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DC" w:rsidRPr="00482C15" w:rsidRDefault="009E5ECA" w:rsidP="006900DC">
      <w:pPr>
        <w:pStyle w:val="Heading3"/>
        <w:spacing w:line="360" w:lineRule="auto"/>
        <w:rPr>
          <w:rFonts w:ascii="Book Antiqua" w:hAnsi="Book Antiqua" w:cs="Tahoma"/>
          <w:bCs w:val="0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>DESCRIPCIÓN DEL PUESTO</w:t>
      </w:r>
    </w:p>
    <w:p w:rsidR="00C070D8" w:rsidRPr="00482C15" w:rsidRDefault="00C070D8" w:rsidP="00C070D8">
      <w:pPr>
        <w:rPr>
          <w:lang w:val="es-ES_tradnl"/>
        </w:rPr>
      </w:pPr>
    </w:p>
    <w:p w:rsidR="006900DC" w:rsidRPr="00482C15" w:rsidRDefault="009E5ECA" w:rsidP="00482C15">
      <w:pPr>
        <w:jc w:val="both"/>
        <w:rPr>
          <w:rFonts w:ascii="Book Antiqua" w:hAnsi="Book Antiqua" w:cs="Tahoma"/>
          <w:bCs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bCs/>
          <w:sz w:val="22"/>
          <w:szCs w:val="22"/>
          <w:lang w:val="es-ES_tradnl"/>
        </w:rPr>
        <w:t>Se invita a los ciudadanos de los Estados Miembros y Miembros Asociados de la AEC que estén interesados y que tengan las calificaciones adecuadas a que presenten sus solicitudes para ocupar el siguiente puesto en la Asociación de Estados del Caribe</w:t>
      </w:r>
      <w:r w:rsidR="00C070D8" w:rsidRPr="00482C15">
        <w:rPr>
          <w:rFonts w:ascii="Book Antiqua" w:hAnsi="Book Antiqua" w:cs="Tahoma"/>
          <w:bCs/>
          <w:sz w:val="22"/>
          <w:szCs w:val="22"/>
          <w:lang w:val="es-ES_tradnl"/>
        </w:rPr>
        <w:t>.</w:t>
      </w:r>
    </w:p>
    <w:p w:rsidR="00C070D8" w:rsidRPr="00482C15" w:rsidRDefault="00C070D8" w:rsidP="006900DC">
      <w:pPr>
        <w:spacing w:line="360" w:lineRule="auto"/>
        <w:jc w:val="both"/>
        <w:rPr>
          <w:rFonts w:ascii="Book Antiqua" w:hAnsi="Book Antiqua" w:cs="Tahoma"/>
          <w:bCs/>
          <w:sz w:val="22"/>
          <w:szCs w:val="22"/>
          <w:lang w:val="es-ES_tradnl"/>
        </w:rPr>
      </w:pPr>
    </w:p>
    <w:p w:rsidR="00CB128C" w:rsidRPr="00482C15" w:rsidRDefault="009E5ECA" w:rsidP="00CB128C">
      <w:pPr>
        <w:spacing w:line="360" w:lineRule="auto"/>
        <w:rPr>
          <w:rFonts w:ascii="Book Antiqua" w:hAnsi="Book Antiqua"/>
          <w:b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Nombre del Puesto</w:t>
      </w:r>
      <w:r w:rsidR="00183946" w:rsidRPr="00482C15">
        <w:rPr>
          <w:rFonts w:ascii="Book Antiqua" w:hAnsi="Book Antiqua" w:cs="Tahoma"/>
          <w:b/>
          <w:sz w:val="22"/>
          <w:szCs w:val="22"/>
          <w:lang w:val="es-ES_tradnl"/>
        </w:rPr>
        <w:t xml:space="preserve">: </w:t>
      </w:r>
      <w:r w:rsidR="00183946" w:rsidRPr="00482C15">
        <w:rPr>
          <w:rFonts w:ascii="Book Antiqua" w:hAnsi="Book Antiqua" w:cs="Tahoma"/>
          <w:b/>
          <w:sz w:val="22"/>
          <w:szCs w:val="22"/>
          <w:lang w:val="es-ES_tradnl"/>
        </w:rPr>
        <w:tab/>
      </w:r>
      <w:r w:rsidR="00183946" w:rsidRPr="00482C15">
        <w:rPr>
          <w:rFonts w:ascii="Book Antiqua" w:hAnsi="Book Antiqua" w:cs="Tahoma"/>
          <w:b/>
          <w:sz w:val="22"/>
          <w:szCs w:val="22"/>
          <w:lang w:val="es-ES_tradnl"/>
        </w:rPr>
        <w:tab/>
      </w:r>
      <w:r w:rsidR="00183946" w:rsidRPr="00482C15">
        <w:rPr>
          <w:rFonts w:ascii="Book Antiqua" w:hAnsi="Book Antiqua" w:cs="Tahoma"/>
          <w:b/>
          <w:sz w:val="22"/>
          <w:szCs w:val="22"/>
          <w:lang w:val="es-ES_tradnl"/>
        </w:rPr>
        <w:tab/>
      </w:r>
      <w:r w:rsidRPr="00482C15">
        <w:rPr>
          <w:rFonts w:ascii="Book Antiqua" w:hAnsi="Book Antiqua"/>
          <w:b/>
          <w:sz w:val="22"/>
          <w:szCs w:val="22"/>
          <w:lang w:val="es-ES_tradnl"/>
        </w:rPr>
        <w:t>As</w:t>
      </w:r>
      <w:r w:rsidR="00183946" w:rsidRPr="00482C15">
        <w:rPr>
          <w:rFonts w:ascii="Book Antiqua" w:hAnsi="Book Antiqua"/>
          <w:b/>
          <w:sz w:val="22"/>
          <w:szCs w:val="22"/>
          <w:lang w:val="es-ES_tradnl"/>
        </w:rPr>
        <w:t>ist</w:t>
      </w:r>
      <w:r w:rsidRPr="00482C15">
        <w:rPr>
          <w:rFonts w:ascii="Book Antiqua" w:hAnsi="Book Antiqua"/>
          <w:b/>
          <w:sz w:val="22"/>
          <w:szCs w:val="22"/>
          <w:lang w:val="es-ES_tradnl"/>
        </w:rPr>
        <w:t>ente de Unidad</w:t>
      </w:r>
      <w:r w:rsidR="00183946" w:rsidRPr="00482C15">
        <w:rPr>
          <w:rFonts w:ascii="Book Antiqua" w:hAnsi="Book Antiqua"/>
          <w:b/>
          <w:sz w:val="22"/>
          <w:szCs w:val="22"/>
          <w:lang w:val="es-ES_tradnl"/>
        </w:rPr>
        <w:t xml:space="preserve"> </w:t>
      </w:r>
      <w:r w:rsidR="00CB128C" w:rsidRPr="00482C15">
        <w:rPr>
          <w:rFonts w:ascii="Book Antiqua" w:hAnsi="Book Antiqua"/>
          <w:b/>
          <w:sz w:val="22"/>
          <w:szCs w:val="22"/>
          <w:lang w:val="es-ES_tradnl"/>
        </w:rPr>
        <w:t xml:space="preserve">- </w:t>
      </w:r>
      <w:r w:rsidR="00CB128C" w:rsidRPr="00482C15">
        <w:rPr>
          <w:rFonts w:ascii="Book Antiqua" w:hAnsi="Book Antiqua" w:cs="Book Antiqua"/>
          <w:b/>
          <w:sz w:val="22"/>
          <w:szCs w:val="22"/>
          <w:lang w:val="es-VE"/>
        </w:rPr>
        <w:t>Oficial de Comunicaciones</w:t>
      </w:r>
      <w:r w:rsidR="00CB128C" w:rsidRPr="00482C15">
        <w:rPr>
          <w:rFonts w:ascii="Book Antiqua" w:hAnsi="Book Antiqua" w:cs="Tahoma"/>
          <w:b/>
          <w:sz w:val="22"/>
          <w:szCs w:val="22"/>
          <w:lang w:val="es-ES_tradnl"/>
        </w:rPr>
        <w:t xml:space="preserve"> </w:t>
      </w:r>
    </w:p>
    <w:p w:rsidR="00183946" w:rsidRPr="00482C15" w:rsidRDefault="009E5ECA" w:rsidP="00183946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b/>
          <w:sz w:val="22"/>
          <w:szCs w:val="22"/>
          <w:lang w:val="es-ES_tradnl"/>
        </w:rPr>
        <w:t>Nivel</w:t>
      </w:r>
      <w:r w:rsidR="00183946"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:</w:t>
      </w:r>
      <w:r w:rsidR="00183946" w:rsidRPr="00482C15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="00183946" w:rsidRPr="00482C15">
        <w:rPr>
          <w:rFonts w:ascii="Book Antiqua" w:hAnsi="Book Antiqua" w:cs="Tahoma"/>
          <w:sz w:val="22"/>
          <w:szCs w:val="22"/>
          <w:lang w:val="es-ES_tradnl"/>
        </w:rPr>
        <w:tab/>
      </w:r>
      <w:r w:rsidR="00183946" w:rsidRPr="00482C15">
        <w:rPr>
          <w:rFonts w:ascii="Book Antiqua" w:hAnsi="Book Antiqua" w:cs="Tahoma"/>
          <w:sz w:val="22"/>
          <w:szCs w:val="22"/>
          <w:lang w:val="es-ES_tradnl"/>
        </w:rPr>
        <w:tab/>
      </w:r>
      <w:r w:rsidR="00183946" w:rsidRPr="00482C15">
        <w:rPr>
          <w:rFonts w:ascii="Book Antiqua" w:hAnsi="Book Antiqua" w:cs="Tahoma"/>
          <w:sz w:val="22"/>
          <w:szCs w:val="22"/>
          <w:lang w:val="es-ES_tradnl"/>
        </w:rPr>
        <w:tab/>
      </w:r>
      <w:r w:rsidR="00183946" w:rsidRPr="00482C15">
        <w:rPr>
          <w:rFonts w:ascii="Book Antiqua" w:hAnsi="Book Antiqua" w:cs="Tahoma"/>
          <w:sz w:val="22"/>
          <w:szCs w:val="22"/>
          <w:lang w:val="es-ES_tradnl"/>
        </w:rPr>
        <w:tab/>
      </w:r>
      <w:r w:rsidR="00183946" w:rsidRPr="00482C15">
        <w:rPr>
          <w:rFonts w:ascii="Book Antiqua" w:hAnsi="Book Antiqua" w:cs="Tahoma"/>
          <w:sz w:val="22"/>
          <w:szCs w:val="22"/>
          <w:lang w:val="es-ES_tradnl"/>
        </w:rPr>
        <w:tab/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Personal </w:t>
      </w:r>
      <w:r w:rsidR="00183946" w:rsidRPr="00482C15">
        <w:rPr>
          <w:rFonts w:ascii="Book Antiqua" w:hAnsi="Book Antiqua" w:cs="Tahoma"/>
          <w:sz w:val="22"/>
          <w:szCs w:val="22"/>
          <w:lang w:val="es-ES_tradnl"/>
        </w:rPr>
        <w:t>Tempora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>l</w:t>
      </w:r>
    </w:p>
    <w:p w:rsidR="00183946" w:rsidRPr="00482C15" w:rsidRDefault="009E5ECA" w:rsidP="00183946">
      <w:pPr>
        <w:keepNext/>
        <w:spacing w:line="360" w:lineRule="auto"/>
        <w:outlineLvl w:val="1"/>
        <w:rPr>
          <w:rFonts w:ascii="Book Antiqua" w:hAnsi="Book Antiqua" w:cs="Arial"/>
          <w:iCs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Responde a</w:t>
      </w:r>
      <w:r w:rsidR="00183946" w:rsidRPr="00482C15">
        <w:rPr>
          <w:rFonts w:ascii="Book Antiqua" w:hAnsi="Book Antiqua" w:cs="Tahoma"/>
          <w:b/>
          <w:bCs/>
          <w:iCs/>
          <w:sz w:val="22"/>
          <w:szCs w:val="22"/>
          <w:lang w:val="es-ES_tradnl"/>
        </w:rPr>
        <w:t xml:space="preserve">:  </w:t>
      </w:r>
      <w:r w:rsidR="00183946" w:rsidRPr="00482C15">
        <w:rPr>
          <w:rFonts w:ascii="Book Antiqua" w:hAnsi="Book Antiqua" w:cs="Tahoma"/>
          <w:b/>
          <w:bCs/>
          <w:iCs/>
          <w:sz w:val="22"/>
          <w:szCs w:val="22"/>
          <w:lang w:val="es-ES_tradnl"/>
        </w:rPr>
        <w:tab/>
      </w:r>
      <w:r w:rsidR="00183946" w:rsidRPr="00482C15">
        <w:rPr>
          <w:rFonts w:ascii="Book Antiqua" w:hAnsi="Book Antiqua" w:cs="Tahoma"/>
          <w:bCs/>
          <w:iCs/>
          <w:sz w:val="22"/>
          <w:szCs w:val="22"/>
          <w:lang w:val="es-ES_tradnl"/>
        </w:rPr>
        <w:tab/>
      </w:r>
      <w:r w:rsidR="00183946" w:rsidRPr="00482C15">
        <w:rPr>
          <w:rFonts w:ascii="Book Antiqua" w:hAnsi="Book Antiqua" w:cs="Tahoma"/>
          <w:bCs/>
          <w:iCs/>
          <w:sz w:val="22"/>
          <w:szCs w:val="22"/>
          <w:lang w:val="es-ES_tradnl"/>
        </w:rPr>
        <w:tab/>
      </w:r>
      <w:r w:rsidR="00183946" w:rsidRPr="00482C15">
        <w:rPr>
          <w:rFonts w:ascii="Book Antiqua" w:hAnsi="Book Antiqua" w:cs="Tahoma"/>
          <w:bCs/>
          <w:iCs/>
          <w:sz w:val="22"/>
          <w:szCs w:val="22"/>
          <w:lang w:val="es-ES_tradnl"/>
        </w:rPr>
        <w:tab/>
      </w:r>
      <w:r w:rsidR="00CB128C" w:rsidRPr="00482C15">
        <w:rPr>
          <w:rFonts w:ascii="Book Antiqua" w:hAnsi="Book Antiqua" w:cs="Book Antiqua"/>
          <w:sz w:val="22"/>
          <w:szCs w:val="22"/>
          <w:lang w:val="es-VE"/>
        </w:rPr>
        <w:t>Oficial de Comunicaciones</w:t>
      </w:r>
    </w:p>
    <w:p w:rsidR="00183946" w:rsidRPr="00482C15" w:rsidRDefault="009E5ECA" w:rsidP="00183946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b/>
          <w:sz w:val="22"/>
          <w:szCs w:val="22"/>
          <w:lang w:val="es-ES_tradnl"/>
        </w:rPr>
        <w:t>Tipo de nombramiento</w:t>
      </w:r>
      <w:r w:rsidR="00183946"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:</w:t>
      </w:r>
      <w:r w:rsidR="00183946" w:rsidRPr="00482C15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="00183946" w:rsidRPr="00482C15">
        <w:rPr>
          <w:rFonts w:ascii="Book Antiqua" w:hAnsi="Book Antiqua" w:cs="Tahoma"/>
          <w:sz w:val="22"/>
          <w:szCs w:val="22"/>
          <w:lang w:val="es-ES_tradnl"/>
        </w:rPr>
        <w:tab/>
      </w:r>
      <w:r w:rsidR="00183946" w:rsidRPr="00482C15">
        <w:rPr>
          <w:rFonts w:ascii="Book Antiqua" w:hAnsi="Book Antiqua" w:cs="Tahoma"/>
          <w:sz w:val="22"/>
          <w:szCs w:val="22"/>
          <w:lang w:val="es-ES_tradnl"/>
        </w:rPr>
        <w:tab/>
      </w:r>
      <w:r w:rsidRPr="00482C15">
        <w:rPr>
          <w:rFonts w:ascii="Book Antiqua" w:hAnsi="Book Antiqua" w:cs="Tahoma"/>
          <w:sz w:val="22"/>
          <w:szCs w:val="22"/>
          <w:lang w:val="es-ES_tradnl"/>
        </w:rPr>
        <w:t>Tiempo completo</w:t>
      </w:r>
    </w:p>
    <w:p w:rsidR="00183946" w:rsidRPr="00482C15" w:rsidRDefault="009E5ECA" w:rsidP="00183946">
      <w:pPr>
        <w:spacing w:line="360" w:lineRule="auto"/>
        <w:ind w:left="3600" w:hanging="3600"/>
        <w:jc w:val="both"/>
        <w:rPr>
          <w:rFonts w:ascii="Book Antiqua" w:hAnsi="Book Antiqua"/>
          <w:b/>
          <w:sz w:val="22"/>
          <w:szCs w:val="22"/>
          <w:u w:val="single"/>
          <w:lang w:val="es-ES_tradnl"/>
        </w:rPr>
      </w:pPr>
      <w:r w:rsidRPr="00482C15">
        <w:rPr>
          <w:rFonts w:ascii="Book Antiqua" w:hAnsi="Book Antiqua" w:cs="Tahoma"/>
          <w:b/>
          <w:sz w:val="22"/>
          <w:szCs w:val="22"/>
          <w:lang w:val="es-ES_tradnl"/>
        </w:rPr>
        <w:t>Duración del nombramiento</w:t>
      </w:r>
      <w:r w:rsidR="00183946"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:</w:t>
      </w:r>
      <w:r w:rsidR="00183946" w:rsidRPr="00482C15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="00183946" w:rsidRPr="00482C15">
        <w:rPr>
          <w:rFonts w:ascii="Book Antiqua" w:hAnsi="Book Antiqua" w:cs="Tahoma"/>
          <w:sz w:val="22"/>
          <w:szCs w:val="22"/>
          <w:lang w:val="es-ES_tradnl"/>
        </w:rPr>
        <w:tab/>
        <w:t>1</w:t>
      </w:r>
      <w:r w:rsidR="009371B3" w:rsidRPr="00482C15">
        <w:rPr>
          <w:rFonts w:ascii="Book Antiqua" w:hAnsi="Book Antiqua" w:cs="Tahoma"/>
          <w:sz w:val="22"/>
          <w:szCs w:val="22"/>
          <w:lang w:val="es-ES_tradnl"/>
        </w:rPr>
        <w:t>8</w:t>
      </w:r>
      <w:r w:rsidR="00183946" w:rsidRPr="00482C15">
        <w:rPr>
          <w:rFonts w:ascii="Book Antiqua" w:hAnsi="Book Antiqua" w:cs="Tahoma"/>
          <w:sz w:val="22"/>
          <w:szCs w:val="22"/>
          <w:lang w:val="es-ES_tradnl"/>
        </w:rPr>
        <w:t xml:space="preserve"> m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>eses</w:t>
      </w:r>
      <w:r w:rsidR="00183946" w:rsidRPr="00482C15">
        <w:rPr>
          <w:rFonts w:ascii="Book Antiqua" w:hAnsi="Book Antiqua" w:cs="Tahoma"/>
          <w:sz w:val="22"/>
          <w:szCs w:val="22"/>
          <w:lang w:val="es-ES_tradnl"/>
        </w:rPr>
        <w:t xml:space="preserve"> </w:t>
      </w:r>
    </w:p>
    <w:p w:rsidR="0036358E" w:rsidRPr="00482C15" w:rsidRDefault="0036358E" w:rsidP="0036358E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493463" w:rsidRPr="00482C15" w:rsidRDefault="002E4E99" w:rsidP="00493463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FUNCION</w:t>
      </w:r>
      <w:r w:rsidR="009E5ECA"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E</w:t>
      </w:r>
      <w:r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S</w:t>
      </w:r>
      <w:r w:rsidR="009E5ECA"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 xml:space="preserve"> DEL PUESTO</w:t>
      </w:r>
      <w:r w:rsidR="00493463"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:</w:t>
      </w:r>
    </w:p>
    <w:p w:rsidR="007D7359" w:rsidRPr="00482C15" w:rsidRDefault="007D7359" w:rsidP="001E1DE7">
      <w:pPr>
        <w:pStyle w:val="NoSpacing"/>
        <w:rPr>
          <w:lang w:val="es-ES_tradnl"/>
        </w:rPr>
      </w:pPr>
      <w:bookmarkStart w:id="0" w:name="_GoBack"/>
      <w:bookmarkEnd w:id="0"/>
    </w:p>
    <w:p w:rsidR="009439D7" w:rsidRPr="00482C15" w:rsidRDefault="009E5ECA" w:rsidP="003C41C3">
      <w:pPr>
        <w:jc w:val="both"/>
        <w:rPr>
          <w:rFonts w:ascii="Book Antiqua" w:hAnsi="Book Antiqua" w:cs="Tahoma"/>
          <w:color w:val="FF0000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Bajo </w:t>
      </w:r>
      <w:r w:rsidR="005979FF" w:rsidRPr="00482C15">
        <w:rPr>
          <w:rFonts w:ascii="Book Antiqua" w:hAnsi="Book Antiqua" w:cs="Tahoma"/>
          <w:sz w:val="22"/>
          <w:szCs w:val="22"/>
          <w:lang w:val="es-ES_tradnl"/>
        </w:rPr>
        <w:t>la guía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="00B82940" w:rsidRPr="00482C15">
        <w:rPr>
          <w:rFonts w:ascii="Book Antiqua" w:hAnsi="Book Antiqua" w:cs="Tahoma"/>
          <w:sz w:val="22"/>
          <w:szCs w:val="22"/>
          <w:lang w:val="es-ES_tradnl"/>
        </w:rPr>
        <w:t xml:space="preserve">general 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del </w:t>
      </w:r>
      <w:r w:rsidR="00CB128C" w:rsidRPr="00482C15">
        <w:rPr>
          <w:rFonts w:ascii="Book Antiqua" w:hAnsi="Book Antiqua" w:cs="Book Antiqua"/>
          <w:sz w:val="22"/>
          <w:szCs w:val="22"/>
          <w:lang w:val="es-ES_tradnl"/>
        </w:rPr>
        <w:t>Oficial de Comunicaciones</w:t>
      </w:r>
      <w:r w:rsidR="00493463" w:rsidRPr="00482C15">
        <w:rPr>
          <w:rFonts w:ascii="Book Antiqua" w:hAnsi="Book Antiqua" w:cs="Tahoma"/>
          <w:sz w:val="22"/>
          <w:szCs w:val="22"/>
          <w:lang w:val="es-ES_tradnl"/>
        </w:rPr>
        <w:t xml:space="preserve">, 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el titular </w:t>
      </w:r>
      <w:r w:rsidR="005979FF" w:rsidRPr="00482C15">
        <w:rPr>
          <w:rFonts w:ascii="Book Antiqua" w:hAnsi="Book Antiqua" w:cs="Tahoma"/>
          <w:sz w:val="22"/>
          <w:szCs w:val="22"/>
          <w:lang w:val="es-ES_tradnl"/>
        </w:rPr>
        <w:t>es responsable de proveer apoyo administrativo para facilitar la eficiencia en las operaciones de la unidad</w:t>
      </w:r>
      <w:r w:rsidR="009439D7" w:rsidRPr="00482C15">
        <w:rPr>
          <w:rFonts w:ascii="Book Antiqua" w:hAnsi="Book Antiqua" w:cs="Tahoma"/>
          <w:color w:val="FF0000"/>
          <w:sz w:val="22"/>
          <w:szCs w:val="22"/>
          <w:lang w:val="es-ES_tradnl"/>
        </w:rPr>
        <w:t>.</w:t>
      </w:r>
    </w:p>
    <w:p w:rsidR="007D7359" w:rsidRPr="00482C15" w:rsidRDefault="007D7359" w:rsidP="007D7359">
      <w:pPr>
        <w:spacing w:line="360" w:lineRule="auto"/>
        <w:ind w:left="720"/>
        <w:jc w:val="both"/>
        <w:rPr>
          <w:rFonts w:ascii="Book Antiqua" w:hAnsi="Book Antiqua" w:cs="Tahoma"/>
          <w:strike/>
          <w:sz w:val="22"/>
          <w:szCs w:val="22"/>
          <w:lang w:val="es-ES_tradnl"/>
        </w:rPr>
      </w:pPr>
    </w:p>
    <w:p w:rsidR="002E4E99" w:rsidRPr="00482C15" w:rsidRDefault="009E5ECA" w:rsidP="00183946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DEBERES Y RESPONSABILIDADES</w:t>
      </w:r>
      <w:r w:rsidR="002E4E99"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:</w:t>
      </w:r>
    </w:p>
    <w:p w:rsidR="007D7359" w:rsidRPr="00482C15" w:rsidRDefault="007D7359" w:rsidP="00482C15">
      <w:pPr>
        <w:pStyle w:val="NoSpacing"/>
        <w:rPr>
          <w:lang w:val="es-ES_tradnl"/>
        </w:rPr>
      </w:pPr>
    </w:p>
    <w:p w:rsidR="00B42E01" w:rsidRPr="00482C15" w:rsidRDefault="00B42E01" w:rsidP="00482C15">
      <w:pPr>
        <w:pStyle w:val="ListParagraph"/>
        <w:numPr>
          <w:ilvl w:val="0"/>
          <w:numId w:val="25"/>
        </w:numPr>
        <w:spacing w:after="200" w:line="360" w:lineRule="auto"/>
        <w:contextualSpacing w:val="0"/>
        <w:rPr>
          <w:rFonts w:ascii="Book Antiqua" w:hAnsi="Book Antiqua"/>
          <w:sz w:val="22"/>
          <w:szCs w:val="22"/>
          <w:lang w:val="es-ES"/>
        </w:rPr>
      </w:pPr>
      <w:r w:rsidRPr="00482C15">
        <w:rPr>
          <w:rFonts w:ascii="Book Antiqua" w:hAnsi="Book Antiqua"/>
          <w:sz w:val="22"/>
          <w:szCs w:val="22"/>
          <w:lang w:val="es-ES_tradnl"/>
        </w:rPr>
        <w:t>Diseñar las  Publicaciones Oficiales de la AEC incluyendo Boletines, Folletos y Revistas;</w:t>
      </w:r>
    </w:p>
    <w:p w:rsidR="00B42E01" w:rsidRPr="00482C15" w:rsidRDefault="00B42E01" w:rsidP="00482C1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="BookAntiqua"/>
          <w:sz w:val="22"/>
          <w:szCs w:val="22"/>
          <w:lang w:val="es-ES_tradnl"/>
        </w:rPr>
        <w:t>Conceptualizar y diseñar infografías y logotipos;</w:t>
      </w:r>
    </w:p>
    <w:p w:rsidR="00B42E01" w:rsidRPr="00482C15" w:rsidRDefault="00FB1386" w:rsidP="00482C1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="BookAntiqua"/>
          <w:sz w:val="22"/>
          <w:szCs w:val="22"/>
          <w:lang w:val="es-ES_tradnl"/>
        </w:rPr>
        <w:t>Asistir en la producción de campañas de información para promover el trabajo de la AEC;</w:t>
      </w:r>
    </w:p>
    <w:p w:rsidR="00B42E01" w:rsidRPr="00482C15" w:rsidRDefault="00FB1386" w:rsidP="00482C1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contextualSpacing w:val="0"/>
        <w:jc w:val="both"/>
        <w:rPr>
          <w:rFonts w:ascii="Book Antiqua" w:hAnsi="Book Antiqua" w:cs="BookAntiqua"/>
          <w:color w:val="FF0000"/>
          <w:sz w:val="22"/>
          <w:szCs w:val="22"/>
          <w:lang w:val="es-ES"/>
        </w:rPr>
      </w:pPr>
      <w:r w:rsidRPr="00482C15">
        <w:rPr>
          <w:rFonts w:ascii="Book Antiqua" w:hAnsi="Book Antiqua" w:cs="BookAntiqua"/>
          <w:sz w:val="22"/>
          <w:szCs w:val="22"/>
          <w:lang w:val="es-ES_tradnl"/>
        </w:rPr>
        <w:t>Asistir en la producción de publicaciones de la AEC</w:t>
      </w:r>
      <w:r w:rsidR="008C6470" w:rsidRPr="00482C15">
        <w:rPr>
          <w:rFonts w:ascii="Book Antiqua" w:hAnsi="Book Antiqua" w:cs="BookAntiqua"/>
          <w:sz w:val="22"/>
          <w:szCs w:val="22"/>
          <w:lang w:val="es-ES_tradnl"/>
        </w:rPr>
        <w:t>;</w:t>
      </w:r>
    </w:p>
    <w:p w:rsidR="00B42E01" w:rsidRPr="00482C15" w:rsidRDefault="00FB1386" w:rsidP="00482C1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="BookAntiqua"/>
          <w:sz w:val="22"/>
          <w:szCs w:val="22"/>
          <w:lang w:val="es-ES_tradnl"/>
        </w:rPr>
        <w:t>Actualizar el página Web de la AEC</w:t>
      </w:r>
      <w:r w:rsidR="00B42E01" w:rsidRPr="00482C15">
        <w:rPr>
          <w:rFonts w:ascii="Book Antiqua" w:hAnsi="Book Antiqua" w:cs="BookAntiqua"/>
          <w:sz w:val="22"/>
          <w:szCs w:val="22"/>
          <w:lang w:val="es-ES_tradnl"/>
        </w:rPr>
        <w:t>;</w:t>
      </w:r>
    </w:p>
    <w:p w:rsidR="00B42E01" w:rsidRPr="00482C15" w:rsidRDefault="00FB1386" w:rsidP="00482C1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="BookAntiqua"/>
          <w:sz w:val="22"/>
          <w:szCs w:val="22"/>
          <w:lang w:val="es-ES_tradnl"/>
        </w:rPr>
        <w:t>Administra las cuentas de la AEC en las redes sociales</w:t>
      </w:r>
      <w:r w:rsidR="008C6470" w:rsidRPr="00482C15">
        <w:rPr>
          <w:rFonts w:ascii="Book Antiqua" w:hAnsi="Book Antiqua" w:cs="BookAntiqua"/>
          <w:sz w:val="22"/>
          <w:szCs w:val="22"/>
          <w:lang w:val="es-ES_tradnl"/>
        </w:rPr>
        <w:t>;</w:t>
      </w:r>
    </w:p>
    <w:p w:rsidR="00CB128C" w:rsidRPr="00482C15" w:rsidRDefault="00CB128C" w:rsidP="00482C15">
      <w:pPr>
        <w:pStyle w:val="ListParagraph"/>
        <w:numPr>
          <w:ilvl w:val="0"/>
          <w:numId w:val="25"/>
        </w:numPr>
        <w:spacing w:after="200"/>
        <w:contextualSpacing w:val="0"/>
        <w:jc w:val="both"/>
        <w:rPr>
          <w:rFonts w:ascii="Book Antiqua" w:hAnsi="Book Antiqua" w:cs="Book Antiqua"/>
          <w:sz w:val="22"/>
          <w:szCs w:val="22"/>
          <w:lang w:val="es-VE"/>
        </w:rPr>
      </w:pPr>
      <w:r w:rsidRPr="00482C15">
        <w:rPr>
          <w:rFonts w:ascii="Book Antiqua" w:hAnsi="Book Antiqua" w:cs="Book Antiqua"/>
          <w:sz w:val="22"/>
          <w:szCs w:val="22"/>
          <w:lang w:val="es-VE"/>
        </w:rPr>
        <w:t>Monitorear los medios de comunicación locales (prensa escrita, radio y televisión)</w:t>
      </w:r>
      <w:r w:rsidR="00B55105" w:rsidRPr="00482C15">
        <w:rPr>
          <w:rFonts w:ascii="Book Antiqua" w:hAnsi="Book Antiqua" w:cs="Book Antiqua"/>
          <w:sz w:val="22"/>
          <w:szCs w:val="22"/>
          <w:lang w:val="es-VE"/>
        </w:rPr>
        <w:t xml:space="preserve"> en búsqueda de material relevante para la AEC. Este material deberá ser recortado y escaneada para envío a las partes interesadas</w:t>
      </w:r>
      <w:r w:rsidR="00B42E01" w:rsidRPr="00482C15">
        <w:rPr>
          <w:rFonts w:ascii="Book Antiqua" w:hAnsi="Book Antiqua" w:cs="Book Antiqua"/>
          <w:sz w:val="22"/>
          <w:szCs w:val="22"/>
          <w:lang w:val="es-VE"/>
        </w:rPr>
        <w:t>;</w:t>
      </w:r>
    </w:p>
    <w:p w:rsidR="00CB128C" w:rsidRPr="00482C15" w:rsidRDefault="00CB128C" w:rsidP="00482C15">
      <w:pPr>
        <w:pStyle w:val="ListParagraph"/>
        <w:numPr>
          <w:ilvl w:val="0"/>
          <w:numId w:val="25"/>
        </w:numPr>
        <w:spacing w:after="200"/>
        <w:contextualSpacing w:val="0"/>
        <w:jc w:val="both"/>
        <w:rPr>
          <w:rFonts w:ascii="Book Antiqua" w:hAnsi="Book Antiqua" w:cs="Book Antiqua"/>
          <w:sz w:val="22"/>
          <w:szCs w:val="22"/>
          <w:lang w:val="es-VE"/>
        </w:rPr>
      </w:pPr>
      <w:r w:rsidRPr="00482C15">
        <w:rPr>
          <w:rFonts w:ascii="Book Antiqua" w:hAnsi="Book Antiqua" w:cs="Book Antiqua"/>
          <w:sz w:val="22"/>
          <w:szCs w:val="22"/>
          <w:lang w:val="es-VE"/>
        </w:rPr>
        <w:t xml:space="preserve">Mantener y actualizar una base de datos de información de contacto de los medios de comunicación, </w:t>
      </w:r>
      <w:r w:rsidR="00B55105" w:rsidRPr="00482C15">
        <w:rPr>
          <w:rFonts w:ascii="Book Antiqua" w:hAnsi="Book Antiqua" w:cs="Book Antiqua"/>
          <w:sz w:val="22"/>
          <w:szCs w:val="22"/>
          <w:lang w:val="es-VE"/>
        </w:rPr>
        <w:t>los Oficiales de Comunicación</w:t>
      </w:r>
      <w:r w:rsidRPr="00482C15">
        <w:rPr>
          <w:rFonts w:ascii="Book Antiqua" w:hAnsi="Book Antiqua" w:cs="Book Antiqua"/>
          <w:sz w:val="22"/>
          <w:szCs w:val="22"/>
          <w:lang w:val="es-VE"/>
        </w:rPr>
        <w:t xml:space="preserve"> de  la Oficina de Relaciones Exteriores , los Servicios de Información Gubernamentales </w:t>
      </w:r>
      <w:r w:rsidR="00B55105" w:rsidRPr="00482C15">
        <w:rPr>
          <w:rFonts w:ascii="Book Antiqua" w:hAnsi="Book Antiqua" w:cs="Book Antiqua"/>
          <w:sz w:val="22"/>
          <w:szCs w:val="22"/>
          <w:lang w:val="es-VE"/>
        </w:rPr>
        <w:t>y otros grupos pertinentes, en</w:t>
      </w:r>
      <w:r w:rsidRPr="00482C15">
        <w:rPr>
          <w:rFonts w:ascii="Book Antiqua" w:hAnsi="Book Antiqua" w:cs="Book Antiqua"/>
          <w:sz w:val="22"/>
          <w:szCs w:val="22"/>
          <w:lang w:val="es-VE"/>
        </w:rPr>
        <w:t xml:space="preserve"> Trinidad</w:t>
      </w:r>
      <w:r w:rsidR="00B55105" w:rsidRPr="00482C15">
        <w:rPr>
          <w:rFonts w:ascii="Book Antiqua" w:hAnsi="Book Antiqua" w:cs="Book Antiqua"/>
          <w:sz w:val="22"/>
          <w:szCs w:val="22"/>
          <w:lang w:val="es-VE"/>
        </w:rPr>
        <w:t xml:space="preserve"> y Tobago y la región de la AEC</w:t>
      </w:r>
      <w:r w:rsidR="00B42E01" w:rsidRPr="00482C15">
        <w:rPr>
          <w:rFonts w:ascii="Book Antiqua" w:hAnsi="Book Antiqua" w:cs="Book Antiqua"/>
          <w:sz w:val="22"/>
          <w:szCs w:val="22"/>
          <w:lang w:val="es-VE"/>
        </w:rPr>
        <w:t>;</w:t>
      </w:r>
    </w:p>
    <w:p w:rsidR="00CB128C" w:rsidRPr="00482C15" w:rsidRDefault="00B55105" w:rsidP="00482C1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="BookAntiqua"/>
          <w:sz w:val="22"/>
          <w:szCs w:val="22"/>
          <w:lang w:val="es-ES_tradnl"/>
        </w:rPr>
        <w:lastRenderedPageBreak/>
        <w:t>Prestar</w:t>
      </w:r>
      <w:r w:rsidR="00CB128C" w:rsidRPr="00482C15">
        <w:rPr>
          <w:rFonts w:ascii="Book Antiqua" w:hAnsi="Book Antiqua" w:cs="BookAntiqua"/>
          <w:sz w:val="22"/>
          <w:szCs w:val="22"/>
          <w:lang w:val="es-ES_tradnl"/>
        </w:rPr>
        <w:t xml:space="preserve"> apoyo logístico, incluyendo la preparación de documentos </w:t>
      </w:r>
      <w:r w:rsidR="00681C6E" w:rsidRPr="00482C15">
        <w:rPr>
          <w:rFonts w:ascii="Book Antiqua" w:hAnsi="Book Antiqua" w:cs="BookAntiqua"/>
          <w:sz w:val="22"/>
          <w:szCs w:val="22"/>
          <w:lang w:val="es-ES_tradnl"/>
        </w:rPr>
        <w:t xml:space="preserve">y su revisión </w:t>
      </w:r>
      <w:r w:rsidR="00CB128C" w:rsidRPr="00482C15">
        <w:rPr>
          <w:rFonts w:ascii="Book Antiqua" w:hAnsi="Book Antiqua" w:cs="BookAntiqua"/>
          <w:sz w:val="22"/>
          <w:szCs w:val="22"/>
          <w:lang w:val="es-ES_tradnl"/>
        </w:rPr>
        <w:t xml:space="preserve">para todas las </w:t>
      </w:r>
      <w:r w:rsidR="00681C6E" w:rsidRPr="00482C15">
        <w:rPr>
          <w:rFonts w:ascii="Book Antiqua" w:hAnsi="Book Antiqua" w:cs="BookAntiqua"/>
          <w:sz w:val="22"/>
          <w:szCs w:val="22"/>
          <w:lang w:val="es-ES_tradnl"/>
        </w:rPr>
        <w:t xml:space="preserve">actividades, </w:t>
      </w:r>
      <w:r w:rsidR="00CB128C" w:rsidRPr="00482C15">
        <w:rPr>
          <w:rFonts w:ascii="Book Antiqua" w:hAnsi="Book Antiqua" w:cs="BookAntiqua"/>
          <w:sz w:val="22"/>
          <w:szCs w:val="22"/>
          <w:lang w:val="es-ES_tradnl"/>
        </w:rPr>
        <w:t>reuniones</w:t>
      </w:r>
      <w:r w:rsidR="008C6470" w:rsidRPr="00482C15">
        <w:rPr>
          <w:rFonts w:ascii="Book Antiqua" w:hAnsi="Book Antiqua" w:cs="BookAntiqua"/>
          <w:sz w:val="22"/>
          <w:szCs w:val="22"/>
          <w:lang w:val="es-ES_tradnl"/>
        </w:rPr>
        <w:t xml:space="preserve">, ceremonias de firma y </w:t>
      </w:r>
      <w:r w:rsidR="000B31E7" w:rsidRPr="00482C15">
        <w:rPr>
          <w:rFonts w:ascii="Book Antiqua" w:hAnsi="Book Antiqua" w:cs="BookAntiqua"/>
          <w:sz w:val="22"/>
          <w:szCs w:val="22"/>
          <w:lang w:val="es-ES_tradnl"/>
        </w:rPr>
        <w:t>visitas O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>ficiales</w:t>
      </w:r>
      <w:r w:rsidR="000B31E7" w:rsidRPr="00482C15">
        <w:rPr>
          <w:rFonts w:ascii="Book Antiqua" w:hAnsi="Book Antiqua" w:cs="BookAntiqua"/>
          <w:sz w:val="22"/>
          <w:szCs w:val="22"/>
          <w:lang w:val="es-ES_tradnl"/>
        </w:rPr>
        <w:t xml:space="preserve">, etc., 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 </w:t>
      </w:r>
      <w:r w:rsidR="00CB128C" w:rsidRPr="00482C15">
        <w:rPr>
          <w:rFonts w:ascii="Book Antiqua" w:hAnsi="Book Antiqua" w:cs="BookAntiqua"/>
          <w:sz w:val="22"/>
          <w:szCs w:val="22"/>
          <w:lang w:val="es-ES_tradnl"/>
        </w:rPr>
        <w:t xml:space="preserve">bajo el ámbito de la Unidad </w:t>
      </w:r>
      <w:r w:rsidR="00CB128C" w:rsidRPr="00482C15">
        <w:rPr>
          <w:rFonts w:ascii="Book Antiqua" w:hAnsi="Book Antiqua" w:cs="Book Antiqua"/>
          <w:sz w:val="22"/>
          <w:szCs w:val="22"/>
          <w:lang w:val="es-VE"/>
        </w:rPr>
        <w:t>de Comunicaciones</w:t>
      </w:r>
      <w:r w:rsidR="00B42E01" w:rsidRPr="00482C15">
        <w:rPr>
          <w:rFonts w:ascii="Book Antiqua" w:hAnsi="Book Antiqua" w:cs="Book Antiqua"/>
          <w:sz w:val="22"/>
          <w:szCs w:val="22"/>
          <w:lang w:val="es-VE"/>
        </w:rPr>
        <w:t>;</w:t>
      </w:r>
    </w:p>
    <w:p w:rsidR="00B55105" w:rsidRPr="00482C15" w:rsidRDefault="00B55105" w:rsidP="00482C1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="BookAntiqua"/>
          <w:sz w:val="22"/>
          <w:szCs w:val="22"/>
          <w:lang w:val="es-ES_tradnl"/>
        </w:rPr>
        <w:t>Editar videos para promover a la AEC y su trabajo</w:t>
      </w:r>
      <w:r w:rsidR="00B42E01" w:rsidRPr="00482C15">
        <w:rPr>
          <w:rFonts w:ascii="Book Antiqua" w:hAnsi="Book Antiqua" w:cs="BookAntiqua"/>
          <w:sz w:val="22"/>
          <w:szCs w:val="22"/>
          <w:lang w:val="es-ES_tradnl"/>
        </w:rPr>
        <w:t>;</w:t>
      </w:r>
    </w:p>
    <w:p w:rsidR="00B55105" w:rsidRPr="00482C15" w:rsidRDefault="00B55105" w:rsidP="00482C1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="BookAntiqua"/>
          <w:sz w:val="22"/>
          <w:szCs w:val="22"/>
          <w:lang w:val="es-ES_tradnl"/>
        </w:rPr>
        <w:t>Colaborar en la preparación de comunicados de prensa relacionados con las reuniones de la AEC, ceremonias de firma y visitas Oficiales a la Secretaría</w:t>
      </w:r>
      <w:r w:rsidR="00B42E01" w:rsidRPr="00482C15">
        <w:rPr>
          <w:rFonts w:ascii="Book Antiqua" w:hAnsi="Book Antiqua" w:cs="BookAntiqua"/>
          <w:sz w:val="22"/>
          <w:szCs w:val="22"/>
          <w:lang w:val="es-ES_tradnl"/>
        </w:rPr>
        <w:t>;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 </w:t>
      </w:r>
    </w:p>
    <w:p w:rsidR="00637E8C" w:rsidRPr="00482C15" w:rsidRDefault="00637E8C" w:rsidP="00482C1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Book Antiqua" w:eastAsia="Book Antiqua" w:hAnsi="Book Antiqua"/>
          <w:color w:val="000000"/>
          <w:sz w:val="22"/>
          <w:szCs w:val="22"/>
          <w:lang w:val="es-ES"/>
        </w:rPr>
      </w:pPr>
      <w:r w:rsidRPr="00482C15">
        <w:rPr>
          <w:rFonts w:ascii="Book Antiqua" w:eastAsia="Book Antiqua" w:hAnsi="Book Antiqua"/>
          <w:sz w:val="22"/>
          <w:szCs w:val="22"/>
          <w:lang w:val="es-ES"/>
        </w:rPr>
        <w:t>Pr</w:t>
      </w:r>
      <w:r w:rsidR="00482C15">
        <w:rPr>
          <w:rFonts w:ascii="Book Antiqua" w:eastAsia="Book Antiqua" w:hAnsi="Book Antiqua"/>
          <w:sz w:val="22"/>
          <w:szCs w:val="22"/>
          <w:lang w:val="es-ES"/>
        </w:rPr>
        <w:t>e</w:t>
      </w:r>
      <w:r w:rsidRPr="00482C15">
        <w:rPr>
          <w:rFonts w:ascii="Book Antiqua" w:eastAsia="Book Antiqua" w:hAnsi="Book Antiqua"/>
          <w:sz w:val="22"/>
          <w:szCs w:val="22"/>
          <w:lang w:val="es-ES"/>
        </w:rPr>
        <w:t>parar traducciones de cortesía de documentos</w:t>
      </w:r>
      <w:r w:rsidR="00681C6E" w:rsidRPr="00482C15">
        <w:rPr>
          <w:rFonts w:ascii="Book Antiqua" w:eastAsia="Book Antiqua" w:hAnsi="Book Antiqua"/>
          <w:sz w:val="22"/>
          <w:szCs w:val="22"/>
          <w:lang w:val="es-ES"/>
        </w:rPr>
        <w:t xml:space="preserve"> (aproximadamente de 2-3 páginas)</w:t>
      </w:r>
      <w:r w:rsidRPr="00482C15">
        <w:rPr>
          <w:rFonts w:ascii="Book Antiqua" w:eastAsia="Book Antiqua" w:hAnsi="Book Antiqua"/>
          <w:color w:val="000000"/>
          <w:sz w:val="22"/>
          <w:szCs w:val="22"/>
          <w:lang w:val="es-ES"/>
        </w:rPr>
        <w:t xml:space="preserve">; </w:t>
      </w:r>
    </w:p>
    <w:p w:rsidR="00637E8C" w:rsidRPr="00482C15" w:rsidRDefault="00637E8C" w:rsidP="00482C1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Book Antiqua" w:eastAsia="Book Antiqua" w:hAnsi="Book Antiqua"/>
          <w:color w:val="000000"/>
          <w:sz w:val="22"/>
          <w:szCs w:val="22"/>
          <w:lang w:val="es-ES"/>
        </w:rPr>
      </w:pPr>
      <w:r w:rsidRPr="00482C15">
        <w:rPr>
          <w:rFonts w:ascii="Book Antiqua" w:eastAsia="Book Antiqua" w:hAnsi="Book Antiqua" w:cs="Book Antiqua"/>
          <w:sz w:val="22"/>
          <w:szCs w:val="22"/>
          <w:lang w:val="es-ES"/>
        </w:rPr>
        <w:t xml:space="preserve">Administrar y mantener la base de datos asignada a la Unidad </w:t>
      </w:r>
      <w:r w:rsidR="00681C6E" w:rsidRPr="00482C15">
        <w:rPr>
          <w:rFonts w:ascii="Book Antiqua" w:eastAsia="Book Antiqua" w:hAnsi="Book Antiqua" w:cs="Book Antiqua"/>
          <w:sz w:val="22"/>
          <w:szCs w:val="22"/>
          <w:lang w:val="es-ES"/>
        </w:rPr>
        <w:t xml:space="preserve">en el archivo compartido, 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en formato electrónico o impresos </w:t>
      </w:r>
      <w:r w:rsidRPr="00482C15">
        <w:rPr>
          <w:rFonts w:ascii="Book Antiqua" w:eastAsia="Book Antiqua" w:hAnsi="Book Antiqua" w:cs="Book Antiqua"/>
          <w:sz w:val="22"/>
          <w:szCs w:val="22"/>
          <w:lang w:val="es-ES"/>
        </w:rPr>
        <w:t xml:space="preserve">de acuerdo con las políticas, procedimientos y estándares de la AEC; </w:t>
      </w:r>
    </w:p>
    <w:p w:rsidR="00936A2F" w:rsidRPr="00482C15" w:rsidRDefault="00DA30AF" w:rsidP="00482C1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="BookAntiqua"/>
          <w:sz w:val="22"/>
          <w:szCs w:val="22"/>
          <w:lang w:val="es-ES_tradnl"/>
        </w:rPr>
        <w:t>Copia</w:t>
      </w:r>
      <w:r w:rsidR="00562C07" w:rsidRPr="00482C15">
        <w:rPr>
          <w:rFonts w:ascii="Book Antiqua" w:hAnsi="Book Antiqua" w:cs="BookAntiqua"/>
          <w:sz w:val="22"/>
          <w:szCs w:val="22"/>
          <w:lang w:val="es-ES_tradnl"/>
        </w:rPr>
        <w:t xml:space="preserve">r y transmitir 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toda la </w:t>
      </w:r>
      <w:r w:rsidR="00936A2F" w:rsidRPr="00482C15">
        <w:rPr>
          <w:rFonts w:ascii="Book Antiqua" w:hAnsi="Book Antiqua" w:cs="BookAntiqua"/>
          <w:sz w:val="22"/>
          <w:szCs w:val="22"/>
          <w:lang w:val="es-ES_tradnl"/>
        </w:rPr>
        <w:t>correspondenc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ia a los archivos </w:t>
      </w:r>
      <w:r w:rsidR="00936A2F" w:rsidRPr="00482C15">
        <w:rPr>
          <w:rFonts w:ascii="Book Antiqua" w:hAnsi="Book Antiqua" w:cs="BookAntiqua"/>
          <w:sz w:val="22"/>
          <w:szCs w:val="22"/>
          <w:lang w:val="es-ES_tradnl"/>
        </w:rPr>
        <w:t>general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>es de la</w:t>
      </w:r>
      <w:r w:rsidR="00936A2F" w:rsidRPr="00482C15">
        <w:rPr>
          <w:rFonts w:ascii="Book Antiqua" w:hAnsi="Book Antiqua" w:cs="BookAntiqua"/>
          <w:sz w:val="22"/>
          <w:szCs w:val="22"/>
          <w:lang w:val="es-ES_tradnl"/>
        </w:rPr>
        <w:t xml:space="preserve"> 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>Secretaría</w:t>
      </w:r>
      <w:r w:rsidR="00B42E01" w:rsidRPr="00482C15">
        <w:rPr>
          <w:rFonts w:ascii="Book Antiqua" w:hAnsi="Book Antiqua" w:cs="BookAntiqua"/>
          <w:sz w:val="22"/>
          <w:szCs w:val="22"/>
          <w:lang w:val="es-ES_tradnl"/>
        </w:rPr>
        <w:t>;</w:t>
      </w:r>
    </w:p>
    <w:p w:rsidR="00B42E01" w:rsidRPr="00482C15" w:rsidRDefault="00681C6E" w:rsidP="00482C15">
      <w:pPr>
        <w:numPr>
          <w:ilvl w:val="0"/>
          <w:numId w:val="25"/>
        </w:numPr>
        <w:spacing w:after="200"/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482C15">
        <w:rPr>
          <w:rFonts w:ascii="Book Antiqua" w:hAnsi="Book Antiqua"/>
          <w:snapToGrid w:val="0"/>
          <w:sz w:val="22"/>
          <w:szCs w:val="22"/>
          <w:lang w:val="es-ES_tradnl"/>
        </w:rPr>
        <w:t xml:space="preserve">Preparar </w:t>
      </w:r>
      <w:r w:rsidR="00B42E01" w:rsidRPr="00482C15">
        <w:rPr>
          <w:rFonts w:ascii="Book Antiqua" w:hAnsi="Book Antiqua"/>
          <w:snapToGrid w:val="0"/>
          <w:sz w:val="22"/>
          <w:szCs w:val="22"/>
          <w:lang w:val="es-ES_tradnl"/>
        </w:rPr>
        <w:t xml:space="preserve">cartas, notas verbales, </w:t>
      </w:r>
      <w:r w:rsidRPr="00482C15">
        <w:rPr>
          <w:rFonts w:ascii="Book Antiqua" w:hAnsi="Book Antiqua"/>
          <w:snapToGrid w:val="0"/>
          <w:sz w:val="22"/>
          <w:szCs w:val="22"/>
          <w:lang w:val="es-ES_tradnl"/>
        </w:rPr>
        <w:t xml:space="preserve">notas </w:t>
      </w:r>
      <w:r w:rsidR="00B42E01" w:rsidRPr="00482C15">
        <w:rPr>
          <w:rFonts w:ascii="Book Antiqua" w:hAnsi="Book Antiqua"/>
          <w:snapToGrid w:val="0"/>
          <w:sz w:val="22"/>
          <w:szCs w:val="22"/>
          <w:lang w:val="es-ES_tradnl"/>
        </w:rPr>
        <w:t>circulares, correo</w:t>
      </w:r>
      <w:r w:rsidRPr="00482C15">
        <w:rPr>
          <w:rFonts w:ascii="Book Antiqua" w:hAnsi="Book Antiqua"/>
          <w:snapToGrid w:val="0"/>
          <w:sz w:val="22"/>
          <w:szCs w:val="22"/>
          <w:lang w:val="es-ES_tradnl"/>
        </w:rPr>
        <w:t>s</w:t>
      </w:r>
      <w:r w:rsidR="00B42E01" w:rsidRPr="00482C15">
        <w:rPr>
          <w:rFonts w:ascii="Book Antiqua" w:hAnsi="Book Antiqua"/>
          <w:snapToGrid w:val="0"/>
          <w:sz w:val="22"/>
          <w:szCs w:val="22"/>
          <w:lang w:val="es-ES_tradnl"/>
        </w:rPr>
        <w:t xml:space="preserve"> electrónico</w:t>
      </w:r>
      <w:r w:rsidRPr="00482C15">
        <w:rPr>
          <w:rFonts w:ascii="Book Antiqua" w:hAnsi="Book Antiqua"/>
          <w:snapToGrid w:val="0"/>
          <w:sz w:val="22"/>
          <w:szCs w:val="22"/>
          <w:lang w:val="es-ES_tradnl"/>
        </w:rPr>
        <w:t>s</w:t>
      </w:r>
      <w:r w:rsidR="00B42E01" w:rsidRPr="00482C15">
        <w:rPr>
          <w:rFonts w:ascii="Book Antiqua" w:hAnsi="Book Antiqua"/>
          <w:snapToGrid w:val="0"/>
          <w:sz w:val="22"/>
          <w:szCs w:val="22"/>
          <w:lang w:val="es-ES_tradnl"/>
        </w:rPr>
        <w:t xml:space="preserve"> o cualquier otro tipo de documentos, </w:t>
      </w:r>
      <w:r w:rsidR="00C0035D" w:rsidRPr="00482C15">
        <w:rPr>
          <w:rFonts w:ascii="Book Antiqua" w:hAnsi="Book Antiqua"/>
          <w:snapToGrid w:val="0"/>
          <w:sz w:val="22"/>
          <w:szCs w:val="22"/>
          <w:lang w:val="es-ES_tradnl"/>
        </w:rPr>
        <w:t>en d</w:t>
      </w:r>
      <w:r w:rsidR="00B42E01" w:rsidRPr="00482C15">
        <w:rPr>
          <w:rFonts w:ascii="Book Antiqua" w:hAnsi="Book Antiqua"/>
          <w:snapToGrid w:val="0"/>
          <w:sz w:val="22"/>
          <w:szCs w:val="22"/>
          <w:lang w:val="es-ES_tradnl"/>
        </w:rPr>
        <w:t xml:space="preserve">os </w:t>
      </w:r>
      <w:r w:rsidRPr="00482C15">
        <w:rPr>
          <w:rFonts w:ascii="Book Antiqua" w:hAnsi="Book Antiqua"/>
          <w:snapToGrid w:val="0"/>
          <w:sz w:val="22"/>
          <w:szCs w:val="22"/>
          <w:lang w:val="es-ES_tradnl"/>
        </w:rPr>
        <w:t xml:space="preserve">de los </w:t>
      </w:r>
      <w:r w:rsidR="00B42E01" w:rsidRPr="00482C15">
        <w:rPr>
          <w:rFonts w:ascii="Book Antiqua" w:hAnsi="Book Antiqua"/>
          <w:snapToGrid w:val="0"/>
          <w:sz w:val="22"/>
          <w:szCs w:val="22"/>
          <w:lang w:val="es-ES_tradnl"/>
        </w:rPr>
        <w:t>idiomas oficiales de la AEC: español, inglés y francés (según corresponda)</w:t>
      </w:r>
      <w:r w:rsidRPr="00482C15">
        <w:rPr>
          <w:rFonts w:ascii="Book Antiqua" w:hAnsi="Book Antiqua"/>
          <w:snapToGrid w:val="0"/>
          <w:sz w:val="22"/>
          <w:szCs w:val="22"/>
          <w:lang w:val="es-ES_tradnl"/>
        </w:rPr>
        <w:t xml:space="preserve"> y darle seguimiento a la correspondencia enviada</w:t>
      </w:r>
      <w:r w:rsidR="00B42E01" w:rsidRPr="00482C15">
        <w:rPr>
          <w:rFonts w:ascii="Book Antiqua" w:hAnsi="Book Antiqua"/>
          <w:snapToGrid w:val="0"/>
          <w:sz w:val="22"/>
          <w:szCs w:val="22"/>
          <w:lang w:val="es-ES_tradnl"/>
        </w:rPr>
        <w:t>;</w:t>
      </w:r>
    </w:p>
    <w:p w:rsidR="00936A2F" w:rsidRPr="00482C15" w:rsidRDefault="00936A2F" w:rsidP="00482C1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="BookAntiqua"/>
          <w:sz w:val="22"/>
          <w:szCs w:val="22"/>
          <w:lang w:val="es-ES_tradnl"/>
        </w:rPr>
        <w:t>D</w:t>
      </w:r>
      <w:r w:rsidR="00562C07" w:rsidRPr="00482C15">
        <w:rPr>
          <w:rFonts w:ascii="Book Antiqua" w:hAnsi="Book Antiqua" w:cs="BookAntiqua"/>
          <w:sz w:val="22"/>
          <w:szCs w:val="22"/>
          <w:lang w:val="es-ES_tradnl"/>
        </w:rPr>
        <w:t xml:space="preserve">espachar </w:t>
      </w:r>
      <w:r w:rsidR="00DA30AF" w:rsidRPr="00482C15">
        <w:rPr>
          <w:rFonts w:ascii="Book Antiqua" w:hAnsi="Book Antiqua" w:cs="BookAntiqua"/>
          <w:sz w:val="22"/>
          <w:szCs w:val="22"/>
          <w:lang w:val="es-ES_tradnl"/>
        </w:rPr>
        <w:t>correspondencia</w:t>
      </w:r>
      <w:r w:rsidR="00562C07" w:rsidRPr="00482C15">
        <w:rPr>
          <w:rFonts w:ascii="Book Antiqua" w:hAnsi="Book Antiqua" w:cs="BookAntiqua"/>
          <w:sz w:val="22"/>
          <w:szCs w:val="22"/>
          <w:lang w:val="es-ES_tradnl"/>
        </w:rPr>
        <w:t xml:space="preserve"> </w:t>
      </w:r>
      <w:r w:rsidR="00D72610" w:rsidRPr="00482C15">
        <w:rPr>
          <w:rFonts w:ascii="Book Antiqua" w:hAnsi="Book Antiqua" w:cs="BookAntiqua"/>
          <w:sz w:val="22"/>
          <w:szCs w:val="22"/>
          <w:lang w:val="es-ES_tradnl"/>
        </w:rPr>
        <w:t xml:space="preserve">relacionada con el trabajo de la Unidad </w:t>
      </w:r>
      <w:r w:rsidR="00562C07" w:rsidRPr="00482C15">
        <w:rPr>
          <w:rFonts w:ascii="Book Antiqua" w:hAnsi="Book Antiqua" w:cs="BookAntiqua"/>
          <w:sz w:val="22"/>
          <w:szCs w:val="22"/>
          <w:lang w:val="es-ES_tradnl"/>
        </w:rPr>
        <w:t>vía</w:t>
      </w:r>
      <w:r w:rsidR="00DA30AF" w:rsidRPr="00482C15">
        <w:rPr>
          <w:rFonts w:ascii="Book Antiqua" w:hAnsi="Book Antiqua" w:cs="BookAntiqua"/>
          <w:sz w:val="22"/>
          <w:szCs w:val="22"/>
          <w:lang w:val="es-ES_tradnl"/>
        </w:rPr>
        <w:t xml:space="preserve"> correo electrónico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, </w:t>
      </w:r>
      <w:r w:rsidR="00DA30AF" w:rsidRPr="00482C15">
        <w:rPr>
          <w:rFonts w:ascii="Book Antiqua" w:hAnsi="Book Antiqua" w:cs="BookAntiqua"/>
          <w:sz w:val="22"/>
          <w:szCs w:val="22"/>
          <w:lang w:val="es-ES_tradnl"/>
        </w:rPr>
        <w:t>mensajería, en persona, cuando se</w:t>
      </w:r>
      <w:r w:rsidR="00562C07" w:rsidRPr="00482C15">
        <w:rPr>
          <w:rFonts w:ascii="Book Antiqua" w:hAnsi="Book Antiqua" w:cs="BookAntiqua"/>
          <w:sz w:val="22"/>
          <w:szCs w:val="22"/>
          <w:lang w:val="es-ES_tradnl"/>
        </w:rPr>
        <w:t xml:space="preserve"> le solicite</w:t>
      </w:r>
      <w:r w:rsidR="00B42E01" w:rsidRPr="00482C15">
        <w:rPr>
          <w:rFonts w:ascii="Book Antiqua" w:hAnsi="Book Antiqua" w:cs="BookAntiqua"/>
          <w:sz w:val="22"/>
          <w:szCs w:val="22"/>
          <w:lang w:val="es-ES_tradnl"/>
        </w:rPr>
        <w:t>;</w:t>
      </w:r>
    </w:p>
    <w:p w:rsidR="00960463" w:rsidRPr="00482C15" w:rsidRDefault="00562C07" w:rsidP="00482C1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Gestionar </w:t>
      </w:r>
      <w:r w:rsidR="00DA30AF" w:rsidRPr="00482C15">
        <w:rPr>
          <w:rFonts w:ascii="Book Antiqua" w:hAnsi="Book Antiqua" w:cs="BookAntiqua"/>
          <w:sz w:val="22"/>
          <w:szCs w:val="22"/>
          <w:lang w:val="es-ES_tradnl"/>
        </w:rPr>
        <w:t xml:space="preserve">los </w:t>
      </w:r>
      <w:r w:rsidR="00FB1386" w:rsidRPr="00482C15">
        <w:rPr>
          <w:rFonts w:ascii="Book Antiqua" w:hAnsi="Book Antiqua" w:cs="BookAntiqua"/>
          <w:sz w:val="22"/>
          <w:szCs w:val="22"/>
          <w:lang w:val="es-ES_tradnl"/>
        </w:rPr>
        <w:t>mensajes por correo electrónico</w:t>
      </w:r>
      <w:r w:rsidR="00DA30AF" w:rsidRPr="00482C15">
        <w:rPr>
          <w:rFonts w:ascii="Book Antiqua" w:hAnsi="Book Antiqua" w:cs="BookAntiqua"/>
          <w:sz w:val="22"/>
          <w:szCs w:val="22"/>
          <w:lang w:val="es-ES_tradnl"/>
        </w:rPr>
        <w:t xml:space="preserve"> </w:t>
      </w:r>
      <w:r w:rsidR="00FB1386" w:rsidRPr="00482C15">
        <w:rPr>
          <w:rFonts w:ascii="Book Antiqua" w:hAnsi="Book Antiqua" w:cs="BookAntiqua"/>
          <w:sz w:val="22"/>
          <w:szCs w:val="22"/>
          <w:lang w:val="es-ES_tradnl"/>
        </w:rPr>
        <w:t>y dar seguimiento según sea necesario</w:t>
      </w:r>
      <w:r w:rsidR="00C0035D" w:rsidRPr="00482C15">
        <w:rPr>
          <w:rFonts w:ascii="Book Antiqua" w:hAnsi="Book Antiqua" w:cs="BookAntiqua"/>
          <w:sz w:val="22"/>
          <w:szCs w:val="22"/>
          <w:lang w:val="es-ES_tradnl"/>
        </w:rPr>
        <w:t>;</w:t>
      </w:r>
    </w:p>
    <w:p w:rsidR="00960463" w:rsidRPr="00482C15" w:rsidRDefault="00562C07" w:rsidP="00482C1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theme="minorHAnsi"/>
          <w:sz w:val="22"/>
          <w:szCs w:val="22"/>
          <w:lang w:val="es-ES_tradnl"/>
        </w:rPr>
        <w:t xml:space="preserve">Coordinar </w:t>
      </w:r>
      <w:r w:rsidR="00FE0F6D" w:rsidRPr="00482C15">
        <w:rPr>
          <w:rFonts w:ascii="Book Antiqua" w:hAnsi="Book Antiqua" w:cstheme="minorHAnsi"/>
          <w:sz w:val="22"/>
          <w:szCs w:val="22"/>
          <w:lang w:val="es-ES_tradnl"/>
        </w:rPr>
        <w:t>citas</w:t>
      </w:r>
      <w:r w:rsidRPr="00482C15">
        <w:rPr>
          <w:rFonts w:ascii="Book Antiqua" w:hAnsi="Book Antiqua" w:cstheme="minorHAnsi"/>
          <w:sz w:val="22"/>
          <w:szCs w:val="22"/>
          <w:lang w:val="es-ES_tradnl"/>
        </w:rPr>
        <w:t xml:space="preserve"> </w:t>
      </w:r>
      <w:r w:rsidR="00FE0F6D" w:rsidRPr="00482C15">
        <w:rPr>
          <w:rFonts w:ascii="Book Antiqua" w:hAnsi="Book Antiqua" w:cstheme="minorHAnsi"/>
          <w:sz w:val="22"/>
          <w:szCs w:val="22"/>
          <w:lang w:val="es-ES_tradnl"/>
        </w:rPr>
        <w:t xml:space="preserve">oficiales </w:t>
      </w:r>
      <w:r w:rsidRPr="00482C15">
        <w:rPr>
          <w:rFonts w:ascii="Book Antiqua" w:hAnsi="Book Antiqua" w:cstheme="minorHAnsi"/>
          <w:sz w:val="22"/>
          <w:szCs w:val="22"/>
          <w:lang w:val="es-ES_tradnl"/>
        </w:rPr>
        <w:t xml:space="preserve">y gestionar </w:t>
      </w:r>
      <w:r w:rsidR="00DA30AF" w:rsidRPr="00482C15">
        <w:rPr>
          <w:rFonts w:ascii="Book Antiqua" w:hAnsi="Book Antiqua" w:cstheme="minorHAnsi"/>
          <w:sz w:val="22"/>
          <w:szCs w:val="22"/>
          <w:lang w:val="es-ES_tradnl"/>
        </w:rPr>
        <w:t xml:space="preserve"> </w:t>
      </w:r>
      <w:r w:rsidR="00FE0F6D" w:rsidRPr="00482C15">
        <w:rPr>
          <w:rFonts w:ascii="Book Antiqua" w:hAnsi="Book Antiqua" w:cstheme="minorHAnsi"/>
          <w:sz w:val="22"/>
          <w:szCs w:val="22"/>
          <w:lang w:val="es-ES_tradnl"/>
        </w:rPr>
        <w:t>la agenda oficial</w:t>
      </w:r>
      <w:r w:rsidR="00960463" w:rsidRPr="00482C15">
        <w:rPr>
          <w:rFonts w:ascii="Book Antiqua" w:hAnsi="Book Antiqua" w:cstheme="minorHAnsi"/>
          <w:sz w:val="22"/>
          <w:szCs w:val="22"/>
          <w:lang w:val="es-ES_tradnl"/>
        </w:rPr>
        <w:t xml:space="preserve"> </w:t>
      </w:r>
      <w:r w:rsidR="00195559" w:rsidRPr="00482C15">
        <w:rPr>
          <w:rFonts w:ascii="Book Antiqua" w:hAnsi="Book Antiqua" w:cs="Book Antiqua"/>
          <w:sz w:val="22"/>
          <w:szCs w:val="22"/>
          <w:lang w:val="es-VE"/>
        </w:rPr>
        <w:t>del Oficial de Comunicaciones</w:t>
      </w:r>
      <w:r w:rsidR="00195559" w:rsidRPr="00482C15">
        <w:rPr>
          <w:rFonts w:ascii="Book Antiqua" w:hAnsi="Book Antiqua" w:cstheme="minorHAnsi"/>
          <w:sz w:val="22"/>
          <w:szCs w:val="22"/>
          <w:lang w:val="es-ES_tradnl"/>
        </w:rPr>
        <w:t xml:space="preserve"> </w:t>
      </w:r>
      <w:r w:rsidR="00DA30AF" w:rsidRPr="00482C15">
        <w:rPr>
          <w:rFonts w:ascii="Book Antiqua" w:hAnsi="Book Antiqua" w:cstheme="minorHAnsi"/>
          <w:sz w:val="22"/>
          <w:szCs w:val="22"/>
          <w:lang w:val="es-ES_tradnl"/>
        </w:rPr>
        <w:t>de manera puntual</w:t>
      </w:r>
      <w:r w:rsidR="00C0035D" w:rsidRPr="00482C15">
        <w:rPr>
          <w:rFonts w:ascii="Book Antiqua" w:hAnsi="Book Antiqua" w:cstheme="minorHAnsi"/>
          <w:sz w:val="22"/>
          <w:szCs w:val="22"/>
          <w:lang w:val="es-ES_tradnl"/>
        </w:rPr>
        <w:t xml:space="preserve">, </w:t>
      </w:r>
      <w:r w:rsidR="00FE0F6D" w:rsidRPr="00482C15">
        <w:rPr>
          <w:rFonts w:ascii="Book Antiqua" w:hAnsi="Book Antiqua" w:cstheme="minorHAnsi"/>
          <w:sz w:val="22"/>
          <w:szCs w:val="22"/>
          <w:lang w:val="es-ES_tradnl"/>
        </w:rPr>
        <w:t>diplomático</w:t>
      </w:r>
      <w:r w:rsidR="00C0035D" w:rsidRPr="00482C15">
        <w:rPr>
          <w:rFonts w:ascii="Book Antiqua" w:hAnsi="Book Antiqua" w:cstheme="minorHAnsi"/>
          <w:sz w:val="22"/>
          <w:szCs w:val="22"/>
          <w:lang w:val="es-ES_tradnl"/>
        </w:rPr>
        <w:t xml:space="preserve"> </w:t>
      </w:r>
      <w:r w:rsidR="00FE0F6D" w:rsidRPr="00482C15">
        <w:rPr>
          <w:rFonts w:ascii="Book Antiqua" w:hAnsi="Book Antiqua" w:cstheme="minorHAnsi"/>
          <w:sz w:val="22"/>
          <w:szCs w:val="22"/>
          <w:lang w:val="es-ES_tradnl"/>
        </w:rPr>
        <w:t>y minuciosa</w:t>
      </w:r>
      <w:r w:rsidR="00960463" w:rsidRPr="00482C15">
        <w:rPr>
          <w:rFonts w:ascii="Book Antiqua" w:hAnsi="Book Antiqua" w:cstheme="minorHAnsi"/>
          <w:sz w:val="22"/>
          <w:szCs w:val="22"/>
          <w:lang w:val="es-ES_tradnl"/>
        </w:rPr>
        <w:t xml:space="preserve">, </w:t>
      </w:r>
      <w:r w:rsidR="004E13C8" w:rsidRPr="00482C15">
        <w:rPr>
          <w:rFonts w:ascii="Book Antiqua" w:hAnsi="Book Antiqua" w:cstheme="minorHAnsi"/>
          <w:sz w:val="22"/>
          <w:szCs w:val="22"/>
          <w:lang w:val="es-ES_tradnl"/>
        </w:rPr>
        <w:t>suministrando</w:t>
      </w:r>
      <w:r w:rsidR="00DA30AF" w:rsidRPr="00482C15">
        <w:rPr>
          <w:rFonts w:ascii="Book Antiqua" w:hAnsi="Book Antiqua" w:cstheme="minorHAnsi"/>
          <w:sz w:val="22"/>
          <w:szCs w:val="22"/>
          <w:lang w:val="es-ES_tradnl"/>
        </w:rPr>
        <w:t xml:space="preserve"> confirmaciones</w:t>
      </w:r>
      <w:r w:rsidR="00960463" w:rsidRPr="00482C15">
        <w:rPr>
          <w:rFonts w:ascii="Book Antiqua" w:hAnsi="Book Antiqua" w:cstheme="minorHAnsi"/>
          <w:sz w:val="22"/>
          <w:szCs w:val="22"/>
          <w:lang w:val="es-ES_tradnl"/>
        </w:rPr>
        <w:t xml:space="preserve">, </w:t>
      </w:r>
      <w:r w:rsidR="00DA30AF" w:rsidRPr="00482C15">
        <w:rPr>
          <w:rFonts w:ascii="Book Antiqua" w:hAnsi="Book Antiqua" w:cstheme="minorHAnsi"/>
          <w:sz w:val="22"/>
          <w:szCs w:val="22"/>
          <w:lang w:val="es-ES_tradnl"/>
        </w:rPr>
        <w:t>excusas y recordatorios a todos los involucrados</w:t>
      </w:r>
      <w:r w:rsidR="00B42E01" w:rsidRPr="00482C15">
        <w:rPr>
          <w:rFonts w:ascii="Book Antiqua" w:hAnsi="Book Antiqua" w:cstheme="minorHAnsi"/>
          <w:sz w:val="22"/>
          <w:szCs w:val="22"/>
          <w:lang w:val="es-ES_tradnl"/>
        </w:rPr>
        <w:t>;</w:t>
      </w:r>
    </w:p>
    <w:p w:rsidR="00960463" w:rsidRPr="00482C15" w:rsidRDefault="00DA30AF" w:rsidP="00482C15">
      <w:pPr>
        <w:numPr>
          <w:ilvl w:val="0"/>
          <w:numId w:val="29"/>
        </w:numPr>
        <w:spacing w:after="200"/>
        <w:jc w:val="both"/>
        <w:rPr>
          <w:rFonts w:ascii="Book Antiqua" w:eastAsiaTheme="minorHAnsi" w:hAnsi="Book Antiqua" w:cstheme="minorHAnsi"/>
          <w:sz w:val="22"/>
          <w:szCs w:val="22"/>
          <w:lang w:val="es-ES_tradnl"/>
        </w:rPr>
      </w:pPr>
      <w:r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>Prepar</w:t>
      </w:r>
      <w:r w:rsidR="005F1533"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 xml:space="preserve">ar </w:t>
      </w:r>
      <w:r w:rsidR="00EA16B6"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>d</w:t>
      </w:r>
      <w:r w:rsidR="00960463"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>ossier</w:t>
      </w:r>
      <w:r w:rsidR="00EA16B6"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>s</w:t>
      </w:r>
      <w:r w:rsidR="00960463"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 xml:space="preserve"> </w:t>
      </w:r>
      <w:r w:rsidR="00D362D6"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 xml:space="preserve">para las misiones oficiales del </w:t>
      </w:r>
      <w:r w:rsidR="00195559" w:rsidRPr="00482C15">
        <w:rPr>
          <w:rFonts w:ascii="Book Antiqua" w:hAnsi="Book Antiqua" w:cs="Book Antiqua"/>
          <w:sz w:val="22"/>
          <w:szCs w:val="22"/>
          <w:lang w:val="es-VE"/>
        </w:rPr>
        <w:t>Oficial de Comunicaciones</w:t>
      </w:r>
      <w:r w:rsidR="00960463"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 xml:space="preserve">, </w:t>
      </w:r>
      <w:r w:rsidR="00FE0F6D"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 xml:space="preserve">en </w:t>
      </w:r>
      <w:r w:rsidR="00562C07"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 xml:space="preserve">coordinación </w:t>
      </w:r>
      <w:r w:rsidR="00D362D6"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 xml:space="preserve">con otros </w:t>
      </w:r>
      <w:r w:rsidR="00562C07"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>Direc</w:t>
      </w:r>
      <w:r w:rsidR="00FE0F6D"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>ciones</w:t>
      </w:r>
      <w:r w:rsidR="00C0035D"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 xml:space="preserve">, </w:t>
      </w:r>
      <w:r w:rsidR="00FE0F6D"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>Oficiales</w:t>
      </w:r>
      <w:r w:rsidR="00C0035D"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 xml:space="preserve">, </w:t>
      </w:r>
      <w:r w:rsidR="00FE0F6D"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>instituciones relacionadas y/o personal según sea necesario</w:t>
      </w:r>
      <w:r w:rsidR="00C0035D"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>;</w:t>
      </w:r>
    </w:p>
    <w:p w:rsidR="00183946" w:rsidRPr="00482C15" w:rsidRDefault="00D362D6" w:rsidP="00482C1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="BookAntiqua"/>
          <w:sz w:val="22"/>
          <w:szCs w:val="22"/>
          <w:lang w:val="es-ES_tradnl"/>
        </w:rPr>
        <w:t>Prepar</w:t>
      </w:r>
      <w:r w:rsidR="00562C07" w:rsidRPr="00482C15">
        <w:rPr>
          <w:rFonts w:ascii="Book Antiqua" w:hAnsi="Book Antiqua" w:cs="BookAntiqua"/>
          <w:sz w:val="22"/>
          <w:szCs w:val="22"/>
          <w:lang w:val="es-ES_tradnl"/>
        </w:rPr>
        <w:t xml:space="preserve">ar los reclamos 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del IVA para el </w:t>
      </w:r>
      <w:r w:rsidR="00195559" w:rsidRPr="00482C15">
        <w:rPr>
          <w:rFonts w:ascii="Book Antiqua" w:hAnsi="Book Antiqua" w:cs="Book Antiqua"/>
          <w:sz w:val="22"/>
          <w:szCs w:val="22"/>
          <w:lang w:val="es-VE"/>
        </w:rPr>
        <w:t>Oficial de Comunicaciones</w:t>
      </w:r>
      <w:r w:rsidR="00C0035D" w:rsidRPr="00482C15">
        <w:rPr>
          <w:rFonts w:ascii="Book Antiqua" w:hAnsi="Book Antiqua" w:cs="Book Antiqua"/>
          <w:sz w:val="22"/>
          <w:szCs w:val="22"/>
          <w:lang w:val="es-VE"/>
        </w:rPr>
        <w:t>;</w:t>
      </w:r>
    </w:p>
    <w:p w:rsidR="00183946" w:rsidRPr="00482C15" w:rsidRDefault="00183946" w:rsidP="00482C1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="BookAntiqua"/>
          <w:sz w:val="22"/>
          <w:szCs w:val="22"/>
          <w:lang w:val="es-ES_tradnl"/>
        </w:rPr>
        <w:t>A</w:t>
      </w:r>
      <w:r w:rsidR="00562C07" w:rsidRPr="00482C15">
        <w:rPr>
          <w:rFonts w:ascii="Book Antiqua" w:hAnsi="Book Antiqua" w:cs="BookAntiqua"/>
          <w:sz w:val="22"/>
          <w:szCs w:val="22"/>
          <w:lang w:val="es-ES_tradnl"/>
        </w:rPr>
        <w:t>sistir</w:t>
      </w:r>
      <w:r w:rsidR="00D362D6" w:rsidRPr="00482C15">
        <w:rPr>
          <w:rFonts w:ascii="Book Antiqua" w:hAnsi="Book Antiqua" w:cs="BookAntiqua"/>
          <w:sz w:val="22"/>
          <w:szCs w:val="22"/>
          <w:lang w:val="es-ES_tradnl"/>
        </w:rPr>
        <w:t xml:space="preserve"> al </w:t>
      </w:r>
      <w:r w:rsidR="00195559" w:rsidRPr="00482C15">
        <w:rPr>
          <w:rFonts w:ascii="Book Antiqua" w:hAnsi="Book Antiqua" w:cs="Book Antiqua"/>
          <w:sz w:val="22"/>
          <w:szCs w:val="22"/>
          <w:lang w:val="es-VE"/>
        </w:rPr>
        <w:t>Oficial de Comunicaciones</w:t>
      </w:r>
      <w:r w:rsidR="00195559" w:rsidRPr="00482C15">
        <w:rPr>
          <w:rFonts w:ascii="Book Antiqua" w:hAnsi="Book Antiqua" w:cstheme="minorHAnsi"/>
          <w:sz w:val="22"/>
          <w:szCs w:val="22"/>
          <w:lang w:val="es-ES_tradnl"/>
        </w:rPr>
        <w:t xml:space="preserve"> </w:t>
      </w:r>
      <w:r w:rsidR="00734554" w:rsidRPr="00482C15">
        <w:rPr>
          <w:rFonts w:ascii="Book Antiqua" w:hAnsi="Book Antiqua" w:cs="BookAntiqua"/>
          <w:sz w:val="22"/>
          <w:szCs w:val="22"/>
          <w:lang w:val="es-ES_tradnl"/>
        </w:rPr>
        <w:t xml:space="preserve"> </w:t>
      </w:r>
      <w:r w:rsidR="00562C07" w:rsidRPr="00482C15">
        <w:rPr>
          <w:rFonts w:ascii="Book Antiqua" w:hAnsi="Book Antiqua" w:cs="BookAntiqua"/>
          <w:sz w:val="22"/>
          <w:szCs w:val="22"/>
          <w:lang w:val="es-ES_tradnl"/>
        </w:rPr>
        <w:t xml:space="preserve">en los asuntos personales que éste requiera, </w:t>
      </w:r>
      <w:r w:rsidR="004E13C8" w:rsidRPr="00482C15">
        <w:rPr>
          <w:rFonts w:ascii="Book Antiqua" w:hAnsi="Book Antiqua" w:cs="BookAntiqua"/>
          <w:sz w:val="22"/>
          <w:szCs w:val="22"/>
          <w:lang w:val="es-ES_tradnl"/>
        </w:rPr>
        <w:t xml:space="preserve">en una capacidad oficial </w:t>
      </w:r>
      <w:r w:rsidR="00562C07" w:rsidRPr="00482C15">
        <w:rPr>
          <w:rFonts w:ascii="Book Antiqua" w:hAnsi="Book Antiqua" w:cs="BookAntiqua"/>
          <w:sz w:val="22"/>
          <w:szCs w:val="22"/>
          <w:lang w:val="es-ES_tradnl"/>
        </w:rPr>
        <w:t>dentro de los parámetros de la organización</w:t>
      </w:r>
      <w:r w:rsidR="00C0035D" w:rsidRPr="00482C15">
        <w:rPr>
          <w:rFonts w:ascii="Book Antiqua" w:hAnsi="Book Antiqua" w:cs="BookAntiqua"/>
          <w:sz w:val="22"/>
          <w:szCs w:val="22"/>
          <w:lang w:val="es-ES_tradnl"/>
        </w:rPr>
        <w:t>;</w:t>
      </w:r>
      <w:r w:rsidR="00562C07" w:rsidRPr="00482C15">
        <w:rPr>
          <w:rFonts w:ascii="Book Antiqua" w:hAnsi="Book Antiqua" w:cs="BookAntiqua"/>
          <w:sz w:val="22"/>
          <w:szCs w:val="22"/>
          <w:lang w:val="es-ES_tradnl"/>
        </w:rPr>
        <w:t xml:space="preserve"> </w:t>
      </w:r>
    </w:p>
    <w:p w:rsidR="00482C15" w:rsidRPr="00482C15" w:rsidRDefault="00637E8C" w:rsidP="00482C1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20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eastAsia="Book Antiqua" w:hAnsi="Book Antiqua"/>
          <w:color w:val="000000"/>
          <w:sz w:val="22"/>
          <w:szCs w:val="22"/>
          <w:lang w:val="es-ES"/>
        </w:rPr>
        <w:t xml:space="preserve">Representar a la AEC en reuniones, eventos, talleres y conferencias oficiales según se le designe; </w:t>
      </w:r>
    </w:p>
    <w:p w:rsidR="00734554" w:rsidRPr="00482C15" w:rsidRDefault="00562C07" w:rsidP="00482C1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20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Colaborar con las obligaciones de la recepción para relevar a la persona encargada </w:t>
      </w:r>
      <w:r w:rsidR="00734554" w:rsidRPr="00482C15">
        <w:rPr>
          <w:rFonts w:ascii="Book Antiqua" w:hAnsi="Book Antiqua" w:cs="BookAntiqua"/>
          <w:sz w:val="22"/>
          <w:szCs w:val="22"/>
          <w:lang w:val="es-ES_tradnl"/>
        </w:rPr>
        <w:t xml:space="preserve"> dur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ante su </w:t>
      </w:r>
      <w:r w:rsidR="00D362D6" w:rsidRPr="00482C15">
        <w:rPr>
          <w:rFonts w:ascii="Book Antiqua" w:hAnsi="Book Antiqua" w:cs="BookAntiqua"/>
          <w:sz w:val="22"/>
          <w:szCs w:val="22"/>
          <w:lang w:val="es-ES_tradnl"/>
        </w:rPr>
        <w:t xml:space="preserve"> horario de receso o en su ausencia</w:t>
      </w:r>
      <w:r w:rsidR="008C6470" w:rsidRPr="00482C15">
        <w:rPr>
          <w:rFonts w:ascii="Book Antiqua" w:hAnsi="Book Antiqua" w:cs="BookAntiqua"/>
          <w:sz w:val="22"/>
          <w:szCs w:val="22"/>
          <w:lang w:val="es-ES_tradnl"/>
        </w:rPr>
        <w:t>.</w:t>
      </w:r>
    </w:p>
    <w:p w:rsidR="00482C15" w:rsidRDefault="00482C15">
      <w:pPr>
        <w:rPr>
          <w:rFonts w:ascii="Book Antiqua" w:hAnsi="Book Antiqua" w:cs="Tahoma"/>
          <w:sz w:val="22"/>
          <w:szCs w:val="22"/>
          <w:lang w:val="es-ES_tradnl"/>
        </w:rPr>
      </w:pPr>
      <w:r>
        <w:rPr>
          <w:rFonts w:ascii="Book Antiqua" w:hAnsi="Book Antiqua" w:cs="Tahoma"/>
          <w:sz w:val="22"/>
          <w:szCs w:val="22"/>
          <w:lang w:val="es-ES_tradnl"/>
        </w:rPr>
        <w:br w:type="page"/>
      </w:r>
    </w:p>
    <w:p w:rsidR="00493463" w:rsidRPr="00482C15" w:rsidRDefault="00D362D6" w:rsidP="00493463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lastRenderedPageBreak/>
        <w:t>CALIFICAC</w:t>
      </w:r>
      <w:r w:rsidR="002E4E99"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 xml:space="preserve">ION </w:t>
      </w:r>
      <w:r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Y</w:t>
      </w:r>
      <w:r w:rsidR="002E4E99"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 xml:space="preserve"> EXPERIENC</w:t>
      </w:r>
      <w:r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IA</w:t>
      </w:r>
      <w:r w:rsidR="00493463"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:</w:t>
      </w:r>
    </w:p>
    <w:p w:rsidR="00593CF5" w:rsidRPr="00482C15" w:rsidRDefault="000B31E7" w:rsidP="00482C15">
      <w:pPr>
        <w:pStyle w:val="ListParagraph"/>
        <w:numPr>
          <w:ilvl w:val="0"/>
          <w:numId w:val="31"/>
        </w:numPr>
        <w:spacing w:after="200"/>
        <w:contextualSpacing w:val="0"/>
        <w:jc w:val="both"/>
        <w:rPr>
          <w:rFonts w:ascii="Book Antiqua" w:hAnsi="Book Antiqua" w:cs="Arial"/>
          <w:color w:val="333333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>Título universitario</w:t>
      </w:r>
      <w:r w:rsidR="00D362D6" w:rsidRPr="00482C15">
        <w:rPr>
          <w:rFonts w:ascii="Book Antiqua" w:hAnsi="Book Antiqua" w:cs="Tahoma"/>
          <w:sz w:val="22"/>
          <w:szCs w:val="22"/>
          <w:lang w:val="es-ES_tradnl"/>
        </w:rPr>
        <w:t xml:space="preserve"> en </w:t>
      </w:r>
      <w:r w:rsidR="00E86369" w:rsidRPr="00482C15">
        <w:rPr>
          <w:rFonts w:ascii="Book Antiqua" w:hAnsi="Book Antiqua" w:cs="Tahoma"/>
          <w:sz w:val="22"/>
          <w:szCs w:val="22"/>
          <w:lang w:val="es-ES_tradnl"/>
        </w:rPr>
        <w:t xml:space="preserve">campos relacionados con </w:t>
      </w:r>
      <w:r w:rsidR="00D362D6" w:rsidRPr="00482C15">
        <w:rPr>
          <w:rFonts w:ascii="Book Antiqua" w:hAnsi="Book Antiqua" w:cs="Tahoma"/>
          <w:sz w:val="22"/>
          <w:szCs w:val="22"/>
          <w:lang w:val="es-ES_tradnl"/>
        </w:rPr>
        <w:t xml:space="preserve">Relaciones </w:t>
      </w:r>
      <w:r w:rsidR="002B44DB" w:rsidRPr="00482C15">
        <w:rPr>
          <w:rFonts w:ascii="Book Antiqua" w:hAnsi="Book Antiqua" w:cs="Tahoma"/>
          <w:sz w:val="22"/>
          <w:szCs w:val="22"/>
          <w:lang w:val="es-ES_tradnl"/>
        </w:rPr>
        <w:t>Interna</w:t>
      </w:r>
      <w:r w:rsidR="00D362D6" w:rsidRPr="00482C15">
        <w:rPr>
          <w:rFonts w:ascii="Book Antiqua" w:hAnsi="Book Antiqua" w:cs="Tahoma"/>
          <w:sz w:val="22"/>
          <w:szCs w:val="22"/>
          <w:lang w:val="es-ES_tradnl"/>
        </w:rPr>
        <w:t>c</w:t>
      </w:r>
      <w:r w:rsidR="002B44DB" w:rsidRPr="00482C15">
        <w:rPr>
          <w:rFonts w:ascii="Book Antiqua" w:hAnsi="Book Antiqua" w:cs="Tahoma"/>
          <w:sz w:val="22"/>
          <w:szCs w:val="22"/>
          <w:lang w:val="es-ES_tradnl"/>
        </w:rPr>
        <w:t>ional</w:t>
      </w:r>
      <w:r w:rsidR="00D362D6" w:rsidRPr="00482C15">
        <w:rPr>
          <w:rFonts w:ascii="Book Antiqua" w:hAnsi="Book Antiqua" w:cs="Tahoma"/>
          <w:sz w:val="22"/>
          <w:szCs w:val="22"/>
          <w:lang w:val="es-ES_tradnl"/>
        </w:rPr>
        <w:t>es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, </w:t>
      </w:r>
      <w:r w:rsidR="004E13C8" w:rsidRPr="00482C15">
        <w:rPr>
          <w:rFonts w:ascii="Book Antiqua" w:hAnsi="Book Antiqua" w:cs="Tahoma"/>
          <w:sz w:val="22"/>
          <w:szCs w:val="22"/>
          <w:lang w:val="es-ES_tradnl"/>
        </w:rPr>
        <w:t>Diseño Gráfico</w:t>
      </w:r>
      <w:r w:rsidR="00E2367C" w:rsidRPr="00482C15">
        <w:rPr>
          <w:rFonts w:ascii="Book Antiqua" w:hAnsi="Book Antiqua" w:cs="Tahoma"/>
          <w:sz w:val="22"/>
          <w:szCs w:val="22"/>
          <w:lang w:val="es-ES_tradnl"/>
        </w:rPr>
        <w:t xml:space="preserve">, 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>Mercadotecnia</w:t>
      </w:r>
      <w:r w:rsidR="00562C07" w:rsidRPr="00482C15">
        <w:rPr>
          <w:rFonts w:ascii="Book Antiqua" w:hAnsi="Book Antiqua" w:cs="Tahoma"/>
          <w:sz w:val="22"/>
          <w:szCs w:val="22"/>
          <w:lang w:val="es-ES_tradnl"/>
        </w:rPr>
        <w:t xml:space="preserve">, Comunicaciones, Relaciones Públicas </w:t>
      </w:r>
      <w:r w:rsidR="00E86369" w:rsidRPr="00482C15">
        <w:rPr>
          <w:rFonts w:ascii="Book Antiqua" w:hAnsi="Book Antiqua" w:cs="Tahoma"/>
          <w:sz w:val="22"/>
          <w:szCs w:val="22"/>
          <w:lang w:val="es-ES_tradnl"/>
        </w:rPr>
        <w:t>u otras áreas relevantes</w:t>
      </w:r>
      <w:r w:rsidR="008C6470" w:rsidRPr="00482C15">
        <w:rPr>
          <w:rFonts w:ascii="Book Antiqua" w:hAnsi="Book Antiqua" w:cs="Tahoma"/>
          <w:sz w:val="22"/>
          <w:szCs w:val="22"/>
          <w:lang w:val="es-ES_tradnl"/>
        </w:rPr>
        <w:t>;</w:t>
      </w:r>
    </w:p>
    <w:p w:rsidR="00183946" w:rsidRPr="00482C15" w:rsidRDefault="00562C07" w:rsidP="00482C15">
      <w:pPr>
        <w:pStyle w:val="ListParagraph"/>
        <w:numPr>
          <w:ilvl w:val="0"/>
          <w:numId w:val="26"/>
        </w:numPr>
        <w:spacing w:after="200" w:line="360" w:lineRule="auto"/>
        <w:contextualSpacing w:val="0"/>
        <w:jc w:val="both"/>
        <w:rPr>
          <w:rFonts w:ascii="Book Antiqua" w:hAnsi="Book Antiqua" w:cs="Arial"/>
          <w:sz w:val="22"/>
          <w:szCs w:val="22"/>
          <w:lang w:val="es-ES_tradnl"/>
        </w:rPr>
      </w:pPr>
      <w:r w:rsidRPr="00482C15">
        <w:rPr>
          <w:rFonts w:ascii="Book Antiqua" w:hAnsi="Book Antiqua" w:cs="Arial"/>
          <w:sz w:val="22"/>
          <w:szCs w:val="22"/>
          <w:lang w:val="es-ES_tradnl"/>
        </w:rPr>
        <w:t>S</w:t>
      </w:r>
      <w:r w:rsidR="00C01140" w:rsidRPr="00482C15">
        <w:rPr>
          <w:rFonts w:ascii="Book Antiqua" w:hAnsi="Book Antiqua" w:cs="Arial"/>
          <w:sz w:val="22"/>
          <w:szCs w:val="22"/>
          <w:lang w:val="es-ES_tradnl"/>
        </w:rPr>
        <w:t xml:space="preserve">eis meses de </w:t>
      </w:r>
      <w:r w:rsidR="005E1930" w:rsidRPr="00482C15">
        <w:rPr>
          <w:rFonts w:ascii="Book Antiqua" w:hAnsi="Book Antiqua" w:cs="Arial"/>
          <w:sz w:val="22"/>
          <w:szCs w:val="22"/>
          <w:lang w:val="es-ES_tradnl"/>
        </w:rPr>
        <w:t>e</w:t>
      </w:r>
      <w:r w:rsidR="00183946" w:rsidRPr="00482C15">
        <w:rPr>
          <w:rFonts w:ascii="Book Antiqua" w:hAnsi="Book Antiqua" w:cs="Arial"/>
          <w:sz w:val="22"/>
          <w:szCs w:val="22"/>
          <w:lang w:val="es-ES_tradnl"/>
        </w:rPr>
        <w:t>xperienc</w:t>
      </w:r>
      <w:r w:rsidR="00C01140" w:rsidRPr="00482C15">
        <w:rPr>
          <w:rFonts w:ascii="Book Antiqua" w:hAnsi="Book Antiqua" w:cs="Arial"/>
          <w:sz w:val="22"/>
          <w:szCs w:val="22"/>
          <w:lang w:val="es-ES_tradnl"/>
        </w:rPr>
        <w:t>ia</w:t>
      </w:r>
      <w:r w:rsidRPr="00482C15">
        <w:rPr>
          <w:rFonts w:ascii="Book Antiqua" w:hAnsi="Book Antiqua" w:cs="Arial"/>
          <w:sz w:val="22"/>
          <w:szCs w:val="22"/>
          <w:lang w:val="es-ES_tradnl"/>
        </w:rPr>
        <w:t xml:space="preserve"> mínima </w:t>
      </w:r>
      <w:r w:rsidR="00C01140" w:rsidRPr="00482C15">
        <w:rPr>
          <w:rFonts w:ascii="Book Antiqua" w:hAnsi="Book Antiqua" w:cs="Arial"/>
          <w:sz w:val="22"/>
          <w:szCs w:val="22"/>
          <w:lang w:val="es-ES_tradnl"/>
        </w:rPr>
        <w:t xml:space="preserve"> en la prestación de servicios de apoyo </w:t>
      </w:r>
      <w:r w:rsidR="00183946" w:rsidRPr="00482C15">
        <w:rPr>
          <w:rFonts w:ascii="Book Antiqua" w:hAnsi="Book Antiqua" w:cs="Arial"/>
          <w:sz w:val="22"/>
          <w:szCs w:val="22"/>
          <w:lang w:val="es-ES_tradnl"/>
        </w:rPr>
        <w:t>administrativ</w:t>
      </w:r>
      <w:r w:rsidR="00C01140" w:rsidRPr="00482C15">
        <w:rPr>
          <w:rFonts w:ascii="Book Antiqua" w:hAnsi="Book Antiqua" w:cs="Arial"/>
          <w:sz w:val="22"/>
          <w:szCs w:val="22"/>
          <w:lang w:val="es-ES_tradnl"/>
        </w:rPr>
        <w:t>o</w:t>
      </w:r>
      <w:r w:rsidR="008C6470" w:rsidRPr="00482C15">
        <w:rPr>
          <w:rFonts w:ascii="Book Antiqua" w:hAnsi="Book Antiqua" w:cs="Arial"/>
          <w:sz w:val="22"/>
          <w:szCs w:val="22"/>
          <w:lang w:val="es-ES_tradnl"/>
        </w:rPr>
        <w:t>;</w:t>
      </w:r>
    </w:p>
    <w:p w:rsidR="00735F76" w:rsidRPr="00482C15" w:rsidRDefault="00735F76" w:rsidP="00482C15">
      <w:pPr>
        <w:pStyle w:val="ListParagraph"/>
        <w:numPr>
          <w:ilvl w:val="0"/>
          <w:numId w:val="26"/>
        </w:numPr>
        <w:spacing w:after="200"/>
        <w:contextualSpacing w:val="0"/>
        <w:jc w:val="both"/>
        <w:rPr>
          <w:rFonts w:ascii="Book Antiqua" w:hAnsi="Book Antiqua" w:cs="Arial"/>
          <w:sz w:val="22"/>
          <w:szCs w:val="22"/>
          <w:lang w:val="es-ES_tradnl"/>
        </w:rPr>
      </w:pPr>
      <w:r w:rsidRPr="00482C15">
        <w:rPr>
          <w:rFonts w:ascii="Book Antiqua" w:hAnsi="Book Antiqua" w:cs="Arial"/>
          <w:sz w:val="22"/>
          <w:szCs w:val="22"/>
          <w:lang w:val="es-ES_tradnl"/>
        </w:rPr>
        <w:t>Experiencia en el uso de un rango de canales de redes sociales dentro del contexto profesional</w:t>
      </w:r>
      <w:r w:rsidR="008C6470" w:rsidRPr="00482C15">
        <w:rPr>
          <w:rFonts w:ascii="Book Antiqua" w:hAnsi="Book Antiqua" w:cs="Arial"/>
          <w:sz w:val="22"/>
          <w:szCs w:val="22"/>
          <w:lang w:val="es-ES_tradnl"/>
        </w:rPr>
        <w:t>;</w:t>
      </w:r>
      <w:r w:rsidRPr="00482C15">
        <w:rPr>
          <w:rFonts w:ascii="Book Antiqua" w:hAnsi="Book Antiqua" w:cs="Arial"/>
          <w:sz w:val="22"/>
          <w:szCs w:val="22"/>
          <w:lang w:val="es-ES_tradnl"/>
        </w:rPr>
        <w:t xml:space="preserve"> </w:t>
      </w:r>
    </w:p>
    <w:p w:rsidR="005F1533" w:rsidRPr="00482C15" w:rsidRDefault="00735F76" w:rsidP="00482C15">
      <w:pPr>
        <w:pStyle w:val="ListParagraph"/>
        <w:numPr>
          <w:ilvl w:val="0"/>
          <w:numId w:val="26"/>
        </w:numPr>
        <w:spacing w:after="200" w:line="360" w:lineRule="auto"/>
        <w:contextualSpacing w:val="0"/>
        <w:jc w:val="both"/>
        <w:rPr>
          <w:rFonts w:ascii="Book Antiqua" w:hAnsi="Book Antiqua" w:cs="Arial"/>
          <w:sz w:val="22"/>
          <w:szCs w:val="22"/>
          <w:lang w:val="es-ES_tradnl"/>
        </w:rPr>
      </w:pPr>
      <w:r w:rsidRPr="00482C15">
        <w:rPr>
          <w:rFonts w:ascii="Book Antiqua" w:hAnsi="Book Antiqua" w:cs="Arial"/>
          <w:sz w:val="22"/>
          <w:szCs w:val="22"/>
          <w:lang w:val="es-ES_tradnl"/>
        </w:rPr>
        <w:t xml:space="preserve">Experiencia en el uso de Adobe </w:t>
      </w:r>
      <w:proofErr w:type="spellStart"/>
      <w:r w:rsidRPr="00482C15">
        <w:rPr>
          <w:rFonts w:ascii="Book Antiqua" w:hAnsi="Book Antiqua" w:cs="Arial"/>
          <w:sz w:val="22"/>
          <w:szCs w:val="22"/>
          <w:lang w:val="es-ES_tradnl"/>
        </w:rPr>
        <w:t>Design</w:t>
      </w:r>
      <w:proofErr w:type="spellEnd"/>
      <w:r w:rsidRPr="00482C15">
        <w:rPr>
          <w:rFonts w:ascii="Book Antiqua" w:hAnsi="Book Antiqua" w:cs="Arial"/>
          <w:sz w:val="22"/>
          <w:szCs w:val="22"/>
          <w:lang w:val="es-ES_tradnl"/>
        </w:rPr>
        <w:t xml:space="preserve"> Suite (</w:t>
      </w:r>
      <w:proofErr w:type="spellStart"/>
      <w:r w:rsidRPr="00482C15">
        <w:rPr>
          <w:rFonts w:ascii="Book Antiqua" w:hAnsi="Book Antiqua" w:cs="Arial"/>
          <w:sz w:val="22"/>
          <w:szCs w:val="22"/>
          <w:lang w:val="es-ES_tradnl"/>
        </w:rPr>
        <w:t>Premiere</w:t>
      </w:r>
      <w:proofErr w:type="spellEnd"/>
      <w:r w:rsidRPr="00482C15">
        <w:rPr>
          <w:rFonts w:ascii="Book Antiqua" w:hAnsi="Book Antiqua" w:cs="Arial"/>
          <w:sz w:val="22"/>
          <w:szCs w:val="22"/>
          <w:lang w:val="es-ES_tradnl"/>
        </w:rPr>
        <w:t xml:space="preserve"> Pro, </w:t>
      </w:r>
      <w:proofErr w:type="spellStart"/>
      <w:r w:rsidRPr="00482C15">
        <w:rPr>
          <w:rFonts w:ascii="Book Antiqua" w:hAnsi="Book Antiqua" w:cs="Arial"/>
          <w:sz w:val="22"/>
          <w:szCs w:val="22"/>
          <w:lang w:val="es-ES_tradnl"/>
        </w:rPr>
        <w:t>Illustrator</w:t>
      </w:r>
      <w:proofErr w:type="spellEnd"/>
      <w:r w:rsidRPr="00482C15">
        <w:rPr>
          <w:rFonts w:ascii="Book Antiqua" w:hAnsi="Book Antiqua" w:cs="Arial"/>
          <w:sz w:val="22"/>
          <w:szCs w:val="22"/>
          <w:lang w:val="es-ES_tradnl"/>
        </w:rPr>
        <w:t xml:space="preserve">, </w:t>
      </w:r>
      <w:proofErr w:type="spellStart"/>
      <w:r w:rsidRPr="00482C15">
        <w:rPr>
          <w:rFonts w:ascii="Book Antiqua" w:hAnsi="Book Antiqua" w:cs="Arial"/>
          <w:sz w:val="22"/>
          <w:szCs w:val="22"/>
          <w:lang w:val="es-ES_tradnl"/>
        </w:rPr>
        <w:t>Photoshop</w:t>
      </w:r>
      <w:proofErr w:type="spellEnd"/>
      <w:r w:rsidRPr="00482C15">
        <w:rPr>
          <w:rFonts w:ascii="Book Antiqua" w:hAnsi="Book Antiqua" w:cs="Arial"/>
          <w:sz w:val="22"/>
          <w:szCs w:val="22"/>
          <w:lang w:val="es-ES_tradnl"/>
        </w:rPr>
        <w:t>.)</w:t>
      </w:r>
      <w:r w:rsidR="008C6470" w:rsidRPr="00482C15">
        <w:rPr>
          <w:rFonts w:ascii="Book Antiqua" w:hAnsi="Book Antiqua" w:cs="Arial"/>
          <w:sz w:val="22"/>
          <w:szCs w:val="22"/>
          <w:lang w:val="es-ES_tradnl"/>
        </w:rPr>
        <w:t>;</w:t>
      </w:r>
      <w:r w:rsidR="00482C15">
        <w:rPr>
          <w:rFonts w:ascii="Book Antiqua" w:hAnsi="Book Antiqua" w:cs="Arial"/>
          <w:sz w:val="22"/>
          <w:szCs w:val="22"/>
          <w:lang w:val="es-ES_tradnl"/>
        </w:rPr>
        <w:t xml:space="preserve"> y</w:t>
      </w:r>
    </w:p>
    <w:p w:rsidR="0029247F" w:rsidRPr="00482C15" w:rsidRDefault="00A6685E" w:rsidP="00482C15">
      <w:pPr>
        <w:pStyle w:val="ListParagraph"/>
        <w:numPr>
          <w:ilvl w:val="0"/>
          <w:numId w:val="26"/>
        </w:numPr>
        <w:spacing w:after="200"/>
        <w:contextualSpacing w:val="0"/>
        <w:jc w:val="both"/>
        <w:rPr>
          <w:rFonts w:ascii="Book Antiqua" w:hAnsi="Book Antiqua" w:cs="Arial"/>
          <w:sz w:val="22"/>
          <w:szCs w:val="22"/>
          <w:lang w:val="es-ES"/>
        </w:rPr>
      </w:pPr>
      <w:r w:rsidRPr="00482C15">
        <w:rPr>
          <w:rFonts w:ascii="Book Antiqua" w:hAnsi="Book Antiqua" w:cs="Tahoma"/>
          <w:sz w:val="22"/>
          <w:szCs w:val="22"/>
          <w:lang w:val="es-ES"/>
        </w:rPr>
        <w:t>Experiencia laboral</w:t>
      </w:r>
      <w:r w:rsidR="004E13C8" w:rsidRPr="00482C15">
        <w:rPr>
          <w:rFonts w:ascii="Book Antiqua" w:hAnsi="Book Antiqua" w:cs="Tahoma"/>
          <w:sz w:val="22"/>
          <w:szCs w:val="22"/>
          <w:lang w:val="es-ES"/>
        </w:rPr>
        <w:t xml:space="preserve"> en una organización internacional o regional </w:t>
      </w:r>
      <w:r w:rsidRPr="00482C15">
        <w:rPr>
          <w:rFonts w:ascii="Book Antiqua" w:hAnsi="Book Antiqua" w:cs="Tahoma"/>
          <w:sz w:val="22"/>
          <w:szCs w:val="22"/>
          <w:lang w:val="es-ES"/>
        </w:rPr>
        <w:t>será</w:t>
      </w:r>
      <w:r w:rsidR="004E13C8" w:rsidRPr="00482C15">
        <w:rPr>
          <w:rFonts w:ascii="Book Antiqua" w:hAnsi="Book Antiqua" w:cs="Tahoma"/>
          <w:sz w:val="22"/>
          <w:szCs w:val="22"/>
          <w:lang w:val="es-ES"/>
        </w:rPr>
        <w:t xml:space="preserve"> considerad</w:t>
      </w:r>
      <w:r w:rsidR="004B771C" w:rsidRPr="00482C15">
        <w:rPr>
          <w:rFonts w:ascii="Book Antiqua" w:hAnsi="Book Antiqua" w:cs="Tahoma"/>
          <w:sz w:val="22"/>
          <w:szCs w:val="22"/>
          <w:lang w:val="es-ES"/>
        </w:rPr>
        <w:t>a</w:t>
      </w:r>
      <w:r w:rsidR="004E13C8" w:rsidRPr="00482C15">
        <w:rPr>
          <w:rFonts w:ascii="Book Antiqua" w:hAnsi="Book Antiqua" w:cs="Tahoma"/>
          <w:sz w:val="22"/>
          <w:szCs w:val="22"/>
          <w:lang w:val="es-ES"/>
        </w:rPr>
        <w:t xml:space="preserve"> como una ventaja</w:t>
      </w:r>
      <w:r w:rsidR="00637E8C" w:rsidRPr="00482C15">
        <w:rPr>
          <w:rFonts w:ascii="Book Antiqua" w:hAnsi="Book Antiqua" w:cs="Tahoma"/>
          <w:sz w:val="22"/>
          <w:szCs w:val="22"/>
          <w:lang w:val="es-ES"/>
        </w:rPr>
        <w:t>;</w:t>
      </w:r>
    </w:p>
    <w:p w:rsidR="005E1930" w:rsidRPr="00482C15" w:rsidRDefault="005E1930" w:rsidP="005E1930">
      <w:pPr>
        <w:pStyle w:val="NoSpacing"/>
        <w:rPr>
          <w:lang w:val="es-ES"/>
        </w:rPr>
      </w:pPr>
    </w:p>
    <w:p w:rsidR="006A2DB8" w:rsidRPr="00482C15" w:rsidRDefault="00C01140" w:rsidP="006A2DB8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CONOCIMIENTO Y</w:t>
      </w:r>
      <w:r w:rsidR="006A2DB8"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 xml:space="preserve"> COMPETENCI</w:t>
      </w:r>
      <w:r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A</w:t>
      </w:r>
      <w:r w:rsidR="006A2DB8"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S:</w:t>
      </w:r>
    </w:p>
    <w:p w:rsidR="00637E8C" w:rsidRPr="00482C15" w:rsidRDefault="00637E8C" w:rsidP="00482C15">
      <w:pPr>
        <w:numPr>
          <w:ilvl w:val="0"/>
          <w:numId w:val="2"/>
        </w:numPr>
        <w:spacing w:after="200"/>
        <w:ind w:left="714" w:hanging="357"/>
        <w:jc w:val="both"/>
        <w:rPr>
          <w:rFonts w:ascii="Book Antiqua" w:hAnsi="Book Antiqua"/>
          <w:sz w:val="22"/>
          <w:szCs w:val="22"/>
          <w:lang w:val="es-ES"/>
        </w:rPr>
      </w:pPr>
      <w:r w:rsidRPr="00482C15">
        <w:rPr>
          <w:rFonts w:ascii="Book Antiqua" w:hAnsi="Book Antiqua"/>
          <w:sz w:val="22"/>
          <w:szCs w:val="22"/>
          <w:lang w:val="es-ES"/>
        </w:rPr>
        <w:t>Capacidades excelentes, tanto orales como escritas, en dos (2) de los idiomas oficiales de la Asociación;</w:t>
      </w:r>
    </w:p>
    <w:p w:rsidR="00637E8C" w:rsidRPr="00482C15" w:rsidRDefault="00637E8C" w:rsidP="00482C15">
      <w:pPr>
        <w:numPr>
          <w:ilvl w:val="0"/>
          <w:numId w:val="2"/>
        </w:numPr>
        <w:spacing w:after="200"/>
        <w:ind w:left="714" w:hanging="357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>Sólidas habilidades interpersonales;</w:t>
      </w:r>
    </w:p>
    <w:p w:rsidR="00735F76" w:rsidRPr="00482C15" w:rsidRDefault="00E2367C" w:rsidP="00482C15">
      <w:pPr>
        <w:numPr>
          <w:ilvl w:val="0"/>
          <w:numId w:val="2"/>
        </w:numPr>
        <w:spacing w:after="200"/>
        <w:ind w:left="714" w:hanging="357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>Excelente</w:t>
      </w:r>
      <w:r w:rsidR="00735F76" w:rsidRPr="00482C15">
        <w:rPr>
          <w:rFonts w:ascii="Book Antiqua" w:hAnsi="Book Antiqua" w:cs="Tahoma"/>
          <w:sz w:val="22"/>
          <w:szCs w:val="22"/>
          <w:lang w:val="es-ES_tradnl"/>
        </w:rPr>
        <w:t xml:space="preserve"> sólido de Adobe </w:t>
      </w:r>
      <w:proofErr w:type="spellStart"/>
      <w:r w:rsidR="00735F76" w:rsidRPr="00482C15">
        <w:rPr>
          <w:rFonts w:ascii="Book Antiqua" w:hAnsi="Book Antiqua" w:cs="Tahoma"/>
          <w:sz w:val="22"/>
          <w:szCs w:val="22"/>
          <w:lang w:val="es-ES_tradnl"/>
        </w:rPr>
        <w:t>Creative</w:t>
      </w:r>
      <w:proofErr w:type="spellEnd"/>
      <w:r w:rsidR="00735F76" w:rsidRPr="00482C15">
        <w:rPr>
          <w:rFonts w:ascii="Book Antiqua" w:hAnsi="Book Antiqua" w:cs="Tahoma"/>
          <w:sz w:val="22"/>
          <w:szCs w:val="22"/>
          <w:lang w:val="es-ES_tradnl"/>
        </w:rPr>
        <w:t xml:space="preserve"> Suite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>;</w:t>
      </w:r>
    </w:p>
    <w:p w:rsidR="00637E8C" w:rsidRPr="00482C15" w:rsidRDefault="00637E8C" w:rsidP="00482C15">
      <w:pPr>
        <w:numPr>
          <w:ilvl w:val="0"/>
          <w:numId w:val="2"/>
        </w:numPr>
        <w:spacing w:after="200" w:line="360" w:lineRule="auto"/>
        <w:ind w:left="714" w:hanging="357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482C15">
        <w:rPr>
          <w:rFonts w:ascii="Book Antiqua" w:hAnsi="Book Antiqua" w:cs="Tahoma"/>
          <w:sz w:val="22"/>
          <w:szCs w:val="22"/>
          <w:lang w:val="es-ES"/>
        </w:rPr>
        <w:t xml:space="preserve">Capacidad para trabajar bajo presión en un ambiente multicultural; </w:t>
      </w:r>
    </w:p>
    <w:p w:rsidR="00637E8C" w:rsidRPr="00482C15" w:rsidRDefault="00637E8C" w:rsidP="00482C15">
      <w:pPr>
        <w:numPr>
          <w:ilvl w:val="0"/>
          <w:numId w:val="2"/>
        </w:numPr>
        <w:spacing w:after="200" w:line="360" w:lineRule="auto"/>
        <w:ind w:left="714" w:hanging="357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482C15">
        <w:rPr>
          <w:rFonts w:ascii="Book Antiqua" w:hAnsi="Book Antiqua" w:cs="Tahoma"/>
          <w:sz w:val="22"/>
          <w:szCs w:val="22"/>
          <w:lang w:val="es-ES"/>
        </w:rPr>
        <w:t xml:space="preserve">Aptitudes excelentes para la organización, planificación y gestión del tiempo; </w:t>
      </w:r>
    </w:p>
    <w:p w:rsidR="00637E8C" w:rsidRPr="00482C15" w:rsidRDefault="00637E8C" w:rsidP="00482C15">
      <w:pPr>
        <w:numPr>
          <w:ilvl w:val="0"/>
          <w:numId w:val="2"/>
        </w:numPr>
        <w:spacing w:after="200"/>
        <w:ind w:left="714" w:hanging="357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482C15">
        <w:rPr>
          <w:rFonts w:ascii="Book Antiqua" w:hAnsi="Book Antiqua" w:cs="Tahoma"/>
          <w:sz w:val="22"/>
          <w:szCs w:val="22"/>
          <w:lang w:val="es-ES"/>
        </w:rPr>
        <w:t>Profesionalismo;</w:t>
      </w:r>
    </w:p>
    <w:p w:rsidR="00637E8C" w:rsidRPr="00482C15" w:rsidRDefault="001A3475" w:rsidP="00482C15">
      <w:pPr>
        <w:numPr>
          <w:ilvl w:val="0"/>
          <w:numId w:val="2"/>
        </w:numPr>
        <w:spacing w:after="200"/>
        <w:ind w:left="714" w:hanging="357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482C15">
        <w:rPr>
          <w:rFonts w:ascii="Book Antiqua" w:hAnsi="Book Antiqua" w:cs="Tahoma"/>
          <w:sz w:val="22"/>
          <w:szCs w:val="22"/>
          <w:lang w:val="es-ES"/>
        </w:rPr>
        <w:t>Meticuloso</w:t>
      </w:r>
    </w:p>
    <w:p w:rsidR="00637E8C" w:rsidRPr="00482C15" w:rsidRDefault="00637E8C" w:rsidP="00482C15">
      <w:pPr>
        <w:numPr>
          <w:ilvl w:val="0"/>
          <w:numId w:val="2"/>
        </w:numPr>
        <w:spacing w:after="200" w:line="360" w:lineRule="auto"/>
        <w:ind w:left="714" w:hanging="357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482C15">
        <w:rPr>
          <w:rFonts w:ascii="Book Antiqua" w:hAnsi="Book Antiqua" w:cs="Tahoma"/>
          <w:sz w:val="22"/>
          <w:szCs w:val="22"/>
          <w:lang w:val="es-ES"/>
        </w:rPr>
        <w:t>Capacidad de trabajar de manera independiente;</w:t>
      </w:r>
    </w:p>
    <w:p w:rsidR="00637E8C" w:rsidRPr="00482C15" w:rsidRDefault="00F110D3" w:rsidP="00482C15">
      <w:pPr>
        <w:numPr>
          <w:ilvl w:val="0"/>
          <w:numId w:val="2"/>
        </w:numPr>
        <w:spacing w:after="200"/>
        <w:ind w:left="714" w:hanging="357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482C15">
        <w:rPr>
          <w:rFonts w:ascii="Book Antiqua" w:hAnsi="Book Antiqua" w:cs="Tahoma"/>
          <w:sz w:val="22"/>
          <w:szCs w:val="22"/>
          <w:lang w:val="es-ES"/>
        </w:rPr>
        <w:t xml:space="preserve">Habilidad </w:t>
      </w:r>
      <w:r w:rsidR="00637E8C" w:rsidRPr="00482C15">
        <w:rPr>
          <w:rFonts w:ascii="Book Antiqua" w:hAnsi="Book Antiqua" w:cs="Tahoma"/>
          <w:sz w:val="22"/>
          <w:szCs w:val="22"/>
          <w:lang w:val="es-ES"/>
        </w:rPr>
        <w:t>para trabajar en</w:t>
      </w:r>
      <w:r w:rsidRPr="00482C15">
        <w:rPr>
          <w:rFonts w:ascii="Book Antiqua" w:hAnsi="Book Antiqua" w:cs="Tahoma"/>
          <w:sz w:val="22"/>
          <w:szCs w:val="22"/>
          <w:lang w:val="es-ES"/>
        </w:rPr>
        <w:t xml:space="preserve"> equipo y</w:t>
      </w:r>
      <w:r w:rsidR="00637E8C" w:rsidRPr="00482C15">
        <w:rPr>
          <w:rFonts w:ascii="Book Antiqua" w:hAnsi="Book Antiqua" w:cs="Tahoma"/>
          <w:sz w:val="22"/>
          <w:szCs w:val="22"/>
          <w:lang w:val="es-ES"/>
        </w:rPr>
        <w:t xml:space="preserve"> colabora</w:t>
      </w:r>
      <w:r w:rsidRPr="00482C15">
        <w:rPr>
          <w:rFonts w:ascii="Book Antiqua" w:hAnsi="Book Antiqua" w:cs="Tahoma"/>
          <w:sz w:val="22"/>
          <w:szCs w:val="22"/>
          <w:lang w:val="es-ES"/>
        </w:rPr>
        <w:t>r</w:t>
      </w:r>
      <w:r w:rsidR="00637E8C" w:rsidRPr="00482C15">
        <w:rPr>
          <w:rFonts w:ascii="Book Antiqua" w:hAnsi="Book Antiqua" w:cs="Tahoma"/>
          <w:sz w:val="22"/>
          <w:szCs w:val="22"/>
          <w:lang w:val="es-ES"/>
        </w:rPr>
        <w:t xml:space="preserve"> con </w:t>
      </w:r>
      <w:r w:rsidRPr="00482C15">
        <w:rPr>
          <w:rFonts w:ascii="Book Antiqua" w:hAnsi="Book Antiqua" w:cs="Tahoma"/>
          <w:sz w:val="22"/>
          <w:szCs w:val="22"/>
          <w:lang w:val="es-ES"/>
        </w:rPr>
        <w:t>otros</w:t>
      </w:r>
      <w:r w:rsidR="00637E8C" w:rsidRPr="00482C15">
        <w:rPr>
          <w:rFonts w:ascii="Book Antiqua" w:hAnsi="Book Antiqua" w:cs="Tahoma"/>
          <w:sz w:val="22"/>
          <w:szCs w:val="22"/>
          <w:lang w:val="es-ES"/>
        </w:rPr>
        <w:t xml:space="preserve">;  </w:t>
      </w:r>
    </w:p>
    <w:p w:rsidR="00637E8C" w:rsidRPr="00482C15" w:rsidRDefault="00637E8C" w:rsidP="00482C15">
      <w:pPr>
        <w:pStyle w:val="ListParagraph"/>
        <w:numPr>
          <w:ilvl w:val="0"/>
          <w:numId w:val="2"/>
        </w:numPr>
        <w:spacing w:after="200" w:line="360" w:lineRule="auto"/>
        <w:ind w:left="714" w:hanging="357"/>
        <w:contextualSpacing w:val="0"/>
        <w:rPr>
          <w:rFonts w:ascii="Book Antiqua" w:hAnsi="Book Antiqua" w:cs="Tahoma"/>
          <w:sz w:val="22"/>
          <w:szCs w:val="22"/>
          <w:lang w:val="es-ES"/>
        </w:rPr>
      </w:pPr>
      <w:r w:rsidRPr="00482C15">
        <w:rPr>
          <w:rFonts w:ascii="Book Antiqua" w:hAnsi="Book Antiqua" w:cs="Tahoma"/>
          <w:sz w:val="22"/>
          <w:szCs w:val="22"/>
          <w:lang w:val="es-ES"/>
        </w:rPr>
        <w:t xml:space="preserve">Buen conocimiento de la Suite Ofimática de Microsoft; </w:t>
      </w:r>
    </w:p>
    <w:p w:rsidR="00BC0971" w:rsidRPr="00482C15" w:rsidRDefault="00BC0971" w:rsidP="00BC0971">
      <w:pPr>
        <w:pStyle w:val="ListParagraph"/>
        <w:rPr>
          <w:rFonts w:ascii="Book Antiqua" w:hAnsi="Book Antiqua" w:cs="Tahoma"/>
          <w:sz w:val="22"/>
          <w:szCs w:val="22"/>
          <w:lang w:val="es-ES_tradnl"/>
        </w:rPr>
      </w:pPr>
    </w:p>
    <w:p w:rsidR="006A2DB8" w:rsidRPr="00482C15" w:rsidRDefault="00C92E81" w:rsidP="006A2DB8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PAQUETE DE REMUNERACIÓN</w:t>
      </w:r>
      <w:r w:rsidR="006A2DB8"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:</w:t>
      </w:r>
    </w:p>
    <w:p w:rsidR="007D7359" w:rsidRPr="00482C15" w:rsidRDefault="007D7359" w:rsidP="006A2DB8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es-ES_tradnl"/>
        </w:rPr>
      </w:pPr>
    </w:p>
    <w:p w:rsidR="00593CF5" w:rsidRPr="00482C15" w:rsidRDefault="00641C8B" w:rsidP="00482C15">
      <w:pPr>
        <w:pStyle w:val="ListParagraph"/>
        <w:numPr>
          <w:ilvl w:val="0"/>
          <w:numId w:val="27"/>
        </w:numPr>
        <w:spacing w:after="200"/>
        <w:contextualSpacing w:val="0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Arial"/>
          <w:sz w:val="22"/>
          <w:szCs w:val="22"/>
          <w:lang w:val="es-ES_tradnl"/>
        </w:rPr>
        <w:t>Salario M</w:t>
      </w:r>
      <w:r w:rsidR="00C92E81" w:rsidRPr="00482C15">
        <w:rPr>
          <w:rFonts w:ascii="Book Antiqua" w:hAnsi="Book Antiqua" w:cs="Arial"/>
          <w:sz w:val="22"/>
          <w:szCs w:val="22"/>
          <w:lang w:val="es-ES_tradnl"/>
        </w:rPr>
        <w:t>ensual</w:t>
      </w:r>
      <w:r w:rsidRPr="00482C15">
        <w:rPr>
          <w:rFonts w:ascii="Book Antiqua" w:hAnsi="Book Antiqua" w:cs="Arial"/>
          <w:sz w:val="22"/>
          <w:szCs w:val="22"/>
          <w:lang w:val="es-ES_tradnl"/>
        </w:rPr>
        <w:t xml:space="preserve"> de US</w:t>
      </w:r>
      <w:r w:rsidR="00593CF5" w:rsidRPr="00482C15">
        <w:rPr>
          <w:rFonts w:ascii="Book Antiqua" w:hAnsi="Book Antiqua" w:cs="Arial"/>
          <w:sz w:val="22"/>
          <w:szCs w:val="22"/>
          <w:lang w:val="es-ES_tradnl"/>
        </w:rPr>
        <w:t>$</w:t>
      </w:r>
      <w:r w:rsidR="00640CF9" w:rsidRPr="00482C15">
        <w:rPr>
          <w:rFonts w:ascii="Book Antiqua" w:hAnsi="Book Antiqua" w:cs="Arial"/>
          <w:sz w:val="22"/>
          <w:szCs w:val="22"/>
          <w:lang w:val="es-ES_tradnl"/>
        </w:rPr>
        <w:t>1</w:t>
      </w:r>
      <w:r w:rsidR="00734554" w:rsidRPr="00482C15">
        <w:rPr>
          <w:rFonts w:ascii="Book Antiqua" w:hAnsi="Book Antiqua" w:cs="Arial"/>
          <w:sz w:val="22"/>
          <w:szCs w:val="22"/>
          <w:lang w:val="es-ES_tradnl"/>
        </w:rPr>
        <w:t>,</w:t>
      </w:r>
      <w:r w:rsidR="00640CF9" w:rsidRPr="00482C15">
        <w:rPr>
          <w:rFonts w:ascii="Book Antiqua" w:hAnsi="Book Antiqua" w:cs="Arial"/>
          <w:sz w:val="22"/>
          <w:szCs w:val="22"/>
          <w:lang w:val="es-ES_tradnl"/>
        </w:rPr>
        <w:t>206.32</w:t>
      </w:r>
      <w:r w:rsidR="00593CF5" w:rsidRPr="00482C15">
        <w:rPr>
          <w:rFonts w:ascii="Book Antiqua" w:hAnsi="Book Antiqua" w:cs="Arial"/>
          <w:color w:val="FF0000"/>
          <w:sz w:val="22"/>
          <w:szCs w:val="22"/>
          <w:lang w:val="es-ES_tradnl"/>
        </w:rPr>
        <w:t xml:space="preserve"> </w:t>
      </w:r>
      <w:r w:rsidR="00593CF5" w:rsidRPr="00482C15">
        <w:rPr>
          <w:rFonts w:ascii="Book Antiqua" w:hAnsi="Book Antiqua" w:cs="Arial"/>
          <w:sz w:val="22"/>
          <w:szCs w:val="22"/>
          <w:lang w:val="es-ES_tradnl"/>
        </w:rPr>
        <w:t>(</w:t>
      </w:r>
      <w:r w:rsidR="00C92E81" w:rsidRPr="00482C15">
        <w:rPr>
          <w:rFonts w:ascii="Book Antiqua" w:hAnsi="Book Antiqua" w:cs="Arial"/>
          <w:sz w:val="22"/>
          <w:szCs w:val="22"/>
          <w:lang w:val="es-ES_tradnl"/>
        </w:rPr>
        <w:t>exento de impuestos</w:t>
      </w:r>
      <w:r w:rsidR="00593CF5" w:rsidRPr="00482C15">
        <w:rPr>
          <w:rFonts w:ascii="Book Antiqua" w:hAnsi="Book Antiqua" w:cs="Arial"/>
          <w:sz w:val="22"/>
          <w:szCs w:val="22"/>
          <w:lang w:val="es-ES_tradnl"/>
        </w:rPr>
        <w:t>)</w:t>
      </w:r>
      <w:r w:rsidRPr="00482C15">
        <w:rPr>
          <w:rFonts w:ascii="Book Antiqua" w:hAnsi="Book Antiqua" w:cs="Arial"/>
          <w:sz w:val="22"/>
          <w:szCs w:val="22"/>
          <w:lang w:val="es-ES_tradnl"/>
        </w:rPr>
        <w:t>;</w:t>
      </w:r>
    </w:p>
    <w:p w:rsidR="006A2DB8" w:rsidRPr="00482C15" w:rsidRDefault="00641C8B" w:rsidP="00482C15">
      <w:pPr>
        <w:pStyle w:val="ListParagraph"/>
        <w:numPr>
          <w:ilvl w:val="0"/>
          <w:numId w:val="27"/>
        </w:numPr>
        <w:spacing w:after="200"/>
        <w:contextualSpacing w:val="0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Plan de </w:t>
      </w:r>
      <w:r w:rsidR="00C92E81" w:rsidRPr="00482C15">
        <w:rPr>
          <w:rFonts w:ascii="Book Antiqua" w:hAnsi="Book Antiqua" w:cs="Tahoma"/>
          <w:sz w:val="22"/>
          <w:szCs w:val="22"/>
          <w:lang w:val="es-ES_tradnl"/>
        </w:rPr>
        <w:t xml:space="preserve">Seguro Médico </w:t>
      </w:r>
      <w:r w:rsidR="00593CF5" w:rsidRPr="00482C15">
        <w:rPr>
          <w:rFonts w:ascii="Book Antiqua" w:hAnsi="Book Antiqua" w:cs="Tahoma"/>
          <w:sz w:val="22"/>
          <w:szCs w:val="22"/>
          <w:lang w:val="es-ES_tradnl"/>
        </w:rPr>
        <w:t>Gr</w:t>
      </w:r>
      <w:r w:rsidR="00C92E81" w:rsidRPr="00482C15">
        <w:rPr>
          <w:rFonts w:ascii="Book Antiqua" w:hAnsi="Book Antiqua" w:cs="Tahoma"/>
          <w:sz w:val="22"/>
          <w:szCs w:val="22"/>
          <w:lang w:val="es-ES_tradnl"/>
        </w:rPr>
        <w:t>upal.</w:t>
      </w:r>
      <w:r w:rsidR="006A2DB8" w:rsidRPr="00482C15">
        <w:rPr>
          <w:rFonts w:ascii="Book Antiqua" w:hAnsi="Book Antiqua" w:cs="Tahoma"/>
          <w:sz w:val="22"/>
          <w:szCs w:val="22"/>
          <w:lang w:val="es-ES_tradnl"/>
        </w:rPr>
        <w:t xml:space="preserve"> </w:t>
      </w:r>
    </w:p>
    <w:p w:rsidR="00D60977" w:rsidRPr="00482C15" w:rsidRDefault="00D60977" w:rsidP="006A2DB8">
      <w:pPr>
        <w:shd w:val="clear" w:color="auto" w:fill="FFFFFF"/>
        <w:rPr>
          <w:rFonts w:ascii="Book Antiqua" w:hAnsi="Book Antiqua"/>
          <w:b/>
          <w:sz w:val="22"/>
          <w:szCs w:val="22"/>
          <w:lang w:val="es-ES_tradnl" w:eastAsia="en-TT"/>
        </w:rPr>
      </w:pPr>
    </w:p>
    <w:p w:rsidR="00640CF9" w:rsidRPr="00482C15" w:rsidRDefault="00640CF9" w:rsidP="006A2DB8">
      <w:pPr>
        <w:shd w:val="clear" w:color="auto" w:fill="FFFFFF"/>
        <w:rPr>
          <w:rFonts w:ascii="Book Antiqua" w:hAnsi="Book Antiqua"/>
          <w:b/>
          <w:sz w:val="22"/>
          <w:szCs w:val="22"/>
          <w:lang w:val="es-ES_tradnl" w:eastAsia="en-TT"/>
        </w:rPr>
      </w:pPr>
    </w:p>
    <w:p w:rsidR="006A2DB8" w:rsidRPr="00482C15" w:rsidRDefault="00C92E81" w:rsidP="006A2DB8">
      <w:pPr>
        <w:shd w:val="clear" w:color="auto" w:fill="FFFFFF"/>
        <w:rPr>
          <w:rFonts w:ascii="Book Antiqua" w:hAnsi="Book Antiqua"/>
          <w:sz w:val="22"/>
          <w:szCs w:val="22"/>
          <w:lang w:val="es-ES_tradnl" w:eastAsia="en-TT"/>
        </w:rPr>
      </w:pPr>
      <w:r w:rsidRPr="00482C15">
        <w:rPr>
          <w:rFonts w:ascii="Book Antiqua" w:hAnsi="Book Antiqua"/>
          <w:b/>
          <w:sz w:val="22"/>
          <w:szCs w:val="22"/>
          <w:lang w:val="es-ES_tradnl" w:eastAsia="en-TT"/>
        </w:rPr>
        <w:lastRenderedPageBreak/>
        <w:t>EVALUACIÓN</w:t>
      </w:r>
      <w:r w:rsidR="006A2DB8" w:rsidRPr="00482C15">
        <w:rPr>
          <w:rFonts w:ascii="Book Antiqua" w:hAnsi="Book Antiqua"/>
          <w:sz w:val="22"/>
          <w:szCs w:val="22"/>
          <w:lang w:val="es-ES_tradnl" w:eastAsia="en-TT"/>
        </w:rPr>
        <w:t>:</w:t>
      </w:r>
    </w:p>
    <w:p w:rsidR="006A2DB8" w:rsidRPr="00482C15" w:rsidRDefault="006A2DB8" w:rsidP="006A2DB8">
      <w:pPr>
        <w:shd w:val="clear" w:color="auto" w:fill="FFFFFF"/>
        <w:rPr>
          <w:rFonts w:ascii="Book Antiqua" w:hAnsi="Book Antiqua"/>
          <w:sz w:val="22"/>
          <w:szCs w:val="22"/>
          <w:lang w:val="es-ES_tradnl" w:eastAsia="en-TT"/>
        </w:rPr>
      </w:pPr>
    </w:p>
    <w:p w:rsidR="005F1533" w:rsidRPr="00482C15" w:rsidRDefault="00C92E81" w:rsidP="00482C15">
      <w:pPr>
        <w:shd w:val="clear" w:color="auto" w:fill="FFFFFF"/>
        <w:spacing w:after="195"/>
        <w:jc w:val="both"/>
        <w:rPr>
          <w:rFonts w:ascii="Book Antiqua" w:hAnsi="Book Antiqua"/>
          <w:sz w:val="22"/>
          <w:szCs w:val="22"/>
          <w:lang w:val="es-ES_tradnl" w:eastAsia="en-TT"/>
        </w:rPr>
      </w:pPr>
      <w:r w:rsidRPr="00482C15">
        <w:rPr>
          <w:rFonts w:ascii="Book Antiqua" w:hAnsi="Book Antiqua"/>
          <w:sz w:val="22"/>
          <w:szCs w:val="22"/>
          <w:lang w:val="es-ES_tradnl" w:eastAsia="en-TT"/>
        </w:rPr>
        <w:t xml:space="preserve">La evaluación de los </w:t>
      </w:r>
      <w:r w:rsidR="00BC0971" w:rsidRPr="00482C15">
        <w:rPr>
          <w:rFonts w:ascii="Book Antiqua" w:hAnsi="Book Antiqua"/>
          <w:sz w:val="22"/>
          <w:szCs w:val="22"/>
          <w:lang w:val="es-ES_tradnl" w:eastAsia="en-TT"/>
        </w:rPr>
        <w:t>candidat</w:t>
      </w:r>
      <w:r w:rsidRPr="00482C15">
        <w:rPr>
          <w:rFonts w:ascii="Book Antiqua" w:hAnsi="Book Antiqua"/>
          <w:sz w:val="22"/>
          <w:szCs w:val="22"/>
          <w:lang w:val="es-ES_tradnl" w:eastAsia="en-TT"/>
        </w:rPr>
        <w:t>o</w:t>
      </w:r>
      <w:r w:rsidR="00BC0971" w:rsidRPr="00482C15">
        <w:rPr>
          <w:rFonts w:ascii="Book Antiqua" w:hAnsi="Book Antiqua"/>
          <w:sz w:val="22"/>
          <w:szCs w:val="22"/>
          <w:lang w:val="es-ES_tradnl" w:eastAsia="en-TT"/>
        </w:rPr>
        <w:t xml:space="preserve">s </w:t>
      </w:r>
      <w:r w:rsidRPr="00482C15">
        <w:rPr>
          <w:rFonts w:ascii="Book Antiqua" w:hAnsi="Book Antiqua"/>
          <w:sz w:val="22"/>
          <w:szCs w:val="22"/>
          <w:lang w:val="es-ES_tradnl" w:eastAsia="en-TT"/>
        </w:rPr>
        <w:t xml:space="preserve">calificados para este puesto </w:t>
      </w:r>
      <w:r w:rsidR="00BC0971" w:rsidRPr="00482C15">
        <w:rPr>
          <w:rFonts w:ascii="Book Antiqua" w:hAnsi="Book Antiqua"/>
          <w:sz w:val="22"/>
          <w:szCs w:val="22"/>
          <w:lang w:val="es-ES_tradnl" w:eastAsia="en-TT"/>
        </w:rPr>
        <w:t>inclu</w:t>
      </w:r>
      <w:r w:rsidRPr="00482C15">
        <w:rPr>
          <w:rFonts w:ascii="Book Antiqua" w:hAnsi="Book Antiqua"/>
          <w:sz w:val="22"/>
          <w:szCs w:val="22"/>
          <w:lang w:val="es-ES_tradnl" w:eastAsia="en-TT"/>
        </w:rPr>
        <w:t xml:space="preserve">irá una Entrevista </w:t>
      </w:r>
      <w:r w:rsidR="003A027E" w:rsidRPr="00482C15">
        <w:rPr>
          <w:rFonts w:ascii="Book Antiqua" w:hAnsi="Book Antiqua"/>
          <w:sz w:val="22"/>
          <w:szCs w:val="22"/>
          <w:lang w:val="es-GT" w:eastAsia="en-TT"/>
        </w:rPr>
        <w:t xml:space="preserve">basada en Competencias, </w:t>
      </w:r>
      <w:r w:rsidRPr="00482C15">
        <w:rPr>
          <w:rFonts w:ascii="Book Antiqua" w:hAnsi="Book Antiqua"/>
          <w:sz w:val="22"/>
          <w:szCs w:val="22"/>
          <w:lang w:val="es-ES_tradnl" w:eastAsia="en-TT"/>
        </w:rPr>
        <w:t xml:space="preserve"> </w:t>
      </w:r>
      <w:r w:rsidR="003A027E" w:rsidRPr="00482C15">
        <w:rPr>
          <w:rFonts w:ascii="Book Antiqua" w:hAnsi="Book Antiqua"/>
          <w:sz w:val="22"/>
          <w:szCs w:val="22"/>
          <w:lang w:val="es-GT" w:eastAsia="en-TT"/>
        </w:rPr>
        <w:t xml:space="preserve">Evaluación de dominio de idioma </w:t>
      </w:r>
      <w:r w:rsidR="00735F76" w:rsidRPr="00482C15">
        <w:rPr>
          <w:rFonts w:ascii="Book Antiqua" w:hAnsi="Book Antiqua"/>
          <w:sz w:val="22"/>
          <w:szCs w:val="22"/>
          <w:lang w:val="es-ES_tradnl" w:eastAsia="en-TT"/>
        </w:rPr>
        <w:t>y un Ejercicio de Evaluación.</w:t>
      </w:r>
    </w:p>
    <w:p w:rsidR="005F1533" w:rsidRPr="00482C15" w:rsidRDefault="005F1533" w:rsidP="005F1533">
      <w:pPr>
        <w:rPr>
          <w:lang w:val="es-ES_tradnl" w:eastAsia="en-TT"/>
        </w:rPr>
      </w:pPr>
    </w:p>
    <w:p w:rsidR="006A2DB8" w:rsidRPr="00482C15" w:rsidRDefault="00C92E81" w:rsidP="006A2DB8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PROCEDIMIENTOS PARA PRESENTAR LA SOLICITUD</w:t>
      </w:r>
      <w:r w:rsidR="006A2DB8"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:</w:t>
      </w:r>
    </w:p>
    <w:p w:rsidR="006A2DB8" w:rsidRPr="00482C15" w:rsidRDefault="00C92E81" w:rsidP="006A2DB8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>Los c</w:t>
      </w:r>
      <w:r w:rsidR="006A2DB8" w:rsidRPr="00482C15">
        <w:rPr>
          <w:rFonts w:ascii="Book Antiqua" w:hAnsi="Book Antiqua" w:cs="Tahoma"/>
          <w:sz w:val="22"/>
          <w:szCs w:val="22"/>
          <w:lang w:val="es-ES_tradnl"/>
        </w:rPr>
        <w:t>andidat</w:t>
      </w:r>
      <w:r w:rsidR="00735F76" w:rsidRPr="00482C15">
        <w:rPr>
          <w:rFonts w:ascii="Book Antiqua" w:hAnsi="Book Antiqua" w:cs="Tahoma"/>
          <w:sz w:val="22"/>
          <w:szCs w:val="22"/>
          <w:lang w:val="es-ES_tradnl"/>
        </w:rPr>
        <w:t xml:space="preserve">os deberán 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="006A2DB8" w:rsidRPr="00482C15">
        <w:rPr>
          <w:rFonts w:ascii="Book Antiqua" w:hAnsi="Book Antiqua" w:cs="Tahoma"/>
          <w:sz w:val="22"/>
          <w:szCs w:val="22"/>
          <w:lang w:val="es-ES_tradnl"/>
        </w:rPr>
        <w:t>present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ar los siguientes </w:t>
      </w:r>
      <w:r w:rsidR="006A2DB8" w:rsidRPr="00482C15">
        <w:rPr>
          <w:rFonts w:ascii="Book Antiqua" w:hAnsi="Book Antiqua" w:cs="Tahoma"/>
          <w:sz w:val="22"/>
          <w:szCs w:val="22"/>
          <w:lang w:val="es-ES_tradnl"/>
        </w:rPr>
        <w:t>document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>o</w:t>
      </w:r>
      <w:r w:rsidR="006A2DB8" w:rsidRPr="00482C15">
        <w:rPr>
          <w:rFonts w:ascii="Book Antiqua" w:hAnsi="Book Antiqua" w:cs="Tahoma"/>
          <w:sz w:val="22"/>
          <w:szCs w:val="22"/>
          <w:lang w:val="es-ES_tradnl"/>
        </w:rPr>
        <w:t xml:space="preserve">s 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>para su</w:t>
      </w:r>
      <w:r w:rsidR="006A2DB8" w:rsidRPr="00482C15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>consideración</w:t>
      </w:r>
      <w:r w:rsidR="006A2DB8" w:rsidRPr="00482C15">
        <w:rPr>
          <w:rFonts w:ascii="Book Antiqua" w:hAnsi="Book Antiqua" w:cs="Tahoma"/>
          <w:sz w:val="22"/>
          <w:szCs w:val="22"/>
          <w:lang w:val="es-ES_tradnl"/>
        </w:rPr>
        <w:t>:</w:t>
      </w:r>
    </w:p>
    <w:p w:rsidR="009627C4" w:rsidRPr="00482C15" w:rsidRDefault="009627C4" w:rsidP="00482C15">
      <w:pPr>
        <w:pStyle w:val="NoSpacing"/>
        <w:rPr>
          <w:lang w:val="es-ES_tradnl"/>
        </w:rPr>
      </w:pPr>
    </w:p>
    <w:p w:rsidR="006A2DB8" w:rsidRPr="00482C15" w:rsidRDefault="00C92E81" w:rsidP="006A2DB8">
      <w:pPr>
        <w:numPr>
          <w:ilvl w:val="0"/>
          <w:numId w:val="4"/>
        </w:num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>Currí</w:t>
      </w:r>
      <w:r w:rsidR="006A2DB8" w:rsidRPr="00482C15">
        <w:rPr>
          <w:rFonts w:ascii="Book Antiqua" w:hAnsi="Book Antiqua" w:cs="Tahoma"/>
          <w:sz w:val="22"/>
          <w:szCs w:val="22"/>
          <w:lang w:val="es-ES_tradnl"/>
        </w:rPr>
        <w:t xml:space="preserve">culum 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>V</w:t>
      </w:r>
      <w:r w:rsidR="006A2DB8" w:rsidRPr="00482C15">
        <w:rPr>
          <w:rFonts w:ascii="Book Antiqua" w:hAnsi="Book Antiqua" w:cs="Tahoma"/>
          <w:sz w:val="22"/>
          <w:szCs w:val="22"/>
          <w:lang w:val="es-ES_tradnl"/>
        </w:rPr>
        <w:t>itae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 completo</w:t>
      </w:r>
      <w:r w:rsidR="009627C4" w:rsidRPr="00482C15">
        <w:rPr>
          <w:rFonts w:ascii="Book Antiqua" w:hAnsi="Book Antiqua" w:cs="Tahoma"/>
          <w:sz w:val="22"/>
          <w:szCs w:val="22"/>
          <w:lang w:val="es-ES_tradnl"/>
        </w:rPr>
        <w:t>;</w:t>
      </w:r>
    </w:p>
    <w:p w:rsidR="009627C4" w:rsidRPr="00482C15" w:rsidRDefault="009627C4" w:rsidP="009627C4">
      <w:pPr>
        <w:numPr>
          <w:ilvl w:val="0"/>
          <w:numId w:val="4"/>
        </w:numPr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 w:rsidRPr="00482C15">
        <w:rPr>
          <w:rFonts w:ascii="Book Antiqua" w:hAnsi="Book Antiqua" w:cs="Tahoma"/>
          <w:sz w:val="22"/>
          <w:szCs w:val="22"/>
          <w:lang w:val="es-GT"/>
        </w:rPr>
        <w:t>Título</w:t>
      </w:r>
      <w:r w:rsidRPr="00482C15">
        <w:rPr>
          <w:rFonts w:ascii="Book Antiqua" w:hAnsi="Book Antiqua" w:cs="Tahoma"/>
          <w:sz w:val="22"/>
          <w:szCs w:val="22"/>
        </w:rPr>
        <w:t xml:space="preserve"> </w:t>
      </w:r>
      <w:r w:rsidRPr="00482C15">
        <w:rPr>
          <w:rFonts w:ascii="Book Antiqua" w:hAnsi="Book Antiqua" w:cs="Tahoma"/>
          <w:sz w:val="22"/>
          <w:szCs w:val="22"/>
          <w:lang w:val="es-GT"/>
        </w:rPr>
        <w:t>universitario;</w:t>
      </w:r>
    </w:p>
    <w:p w:rsidR="006A2DB8" w:rsidRPr="00482C15" w:rsidRDefault="00C92E81" w:rsidP="006A2DB8">
      <w:pPr>
        <w:numPr>
          <w:ilvl w:val="0"/>
          <w:numId w:val="4"/>
        </w:num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>Ce</w:t>
      </w:r>
      <w:r w:rsidR="00735F76" w:rsidRPr="00482C15">
        <w:rPr>
          <w:rFonts w:ascii="Book Antiqua" w:hAnsi="Book Antiqua" w:cs="Tahoma"/>
          <w:sz w:val="22"/>
          <w:szCs w:val="22"/>
          <w:lang w:val="es-ES_tradnl"/>
        </w:rPr>
        <w:t xml:space="preserve">rtificados de Competencia </w:t>
      </w:r>
      <w:r w:rsidR="00C0735E" w:rsidRPr="00482C15">
        <w:rPr>
          <w:rFonts w:ascii="Book Antiqua" w:hAnsi="Book Antiqua" w:cs="Tahoma"/>
          <w:sz w:val="22"/>
          <w:szCs w:val="22"/>
          <w:lang w:val="es-ES_tradnl"/>
        </w:rPr>
        <w:t>Lingüística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="006A2DB8" w:rsidRPr="00482C15">
        <w:rPr>
          <w:rFonts w:ascii="Book Antiqua" w:hAnsi="Book Antiqua" w:cs="Tahoma"/>
          <w:sz w:val="22"/>
          <w:szCs w:val="22"/>
          <w:lang w:val="es-ES_tradnl"/>
        </w:rPr>
        <w:t>(</w:t>
      </w:r>
      <w:r w:rsidR="009627C4" w:rsidRPr="00482C15">
        <w:rPr>
          <w:rFonts w:ascii="Book Antiqua" w:hAnsi="Book Antiqua" w:cs="Tahoma"/>
          <w:sz w:val="22"/>
          <w:szCs w:val="22"/>
          <w:lang w:val="es-GT"/>
        </w:rPr>
        <w:t>no de la lengua materna</w:t>
      </w:r>
      <w:r w:rsidR="006A2DB8" w:rsidRPr="00482C15">
        <w:rPr>
          <w:rFonts w:ascii="Book Antiqua" w:hAnsi="Book Antiqua" w:cs="Tahoma"/>
          <w:sz w:val="22"/>
          <w:szCs w:val="22"/>
          <w:lang w:val="es-ES_tradnl"/>
        </w:rPr>
        <w:t>)</w:t>
      </w:r>
      <w:r w:rsidR="00C0735E" w:rsidRPr="00482C15">
        <w:rPr>
          <w:rFonts w:ascii="Book Antiqua" w:hAnsi="Book Antiqua" w:cs="Tahoma"/>
          <w:sz w:val="22"/>
          <w:szCs w:val="22"/>
          <w:lang w:val="es-ES_tradnl"/>
        </w:rPr>
        <w:t>;</w:t>
      </w:r>
    </w:p>
    <w:p w:rsidR="009627C4" w:rsidRPr="00482C15" w:rsidRDefault="009627C4" w:rsidP="006A2DB8">
      <w:pPr>
        <w:numPr>
          <w:ilvl w:val="0"/>
          <w:numId w:val="4"/>
        </w:num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GT"/>
        </w:rPr>
        <w:t>Nombre de tres referencias e información de contacto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>;</w:t>
      </w:r>
    </w:p>
    <w:p w:rsidR="00C0735E" w:rsidRPr="00482C15" w:rsidRDefault="00C0735E" w:rsidP="006A2DB8">
      <w:pPr>
        <w:numPr>
          <w:ilvl w:val="0"/>
          <w:numId w:val="4"/>
        </w:num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>Un pequeño Portfolio de trabajo de diseño gráfico/edición de video realizado.</w:t>
      </w:r>
    </w:p>
    <w:p w:rsidR="006A2DB8" w:rsidRPr="00482C15" w:rsidRDefault="006A2DB8" w:rsidP="006A2DB8">
      <w:pPr>
        <w:spacing w:line="360" w:lineRule="auto"/>
        <w:ind w:left="360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9627C4" w:rsidRPr="00482C15" w:rsidRDefault="009627C4" w:rsidP="00482C15">
      <w:pPr>
        <w:ind w:left="360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Los solicitantes deberán completar el </w:t>
      </w:r>
      <w:r w:rsidRPr="00482C15">
        <w:rPr>
          <w:rFonts w:ascii="Book Antiqua" w:hAnsi="Book Antiqua" w:cs="Tahoma"/>
          <w:b/>
          <w:sz w:val="22"/>
          <w:szCs w:val="22"/>
          <w:lang w:val="es-ES_tradnl"/>
        </w:rPr>
        <w:t xml:space="preserve">Formulario Resumen del Perfil Profesional del Solicitante 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que se incluye con la vacante en el sitio web. De no completar el Formulario Resumen del Perfil Profesional del Solicitante, la solicitud  será  automáticamente descartada.  Se debe usar </w:t>
      </w:r>
      <w:r w:rsidRPr="00482C15">
        <w:rPr>
          <w:rFonts w:ascii="Book Antiqua" w:hAnsi="Book Antiqua" w:cs="Tahoma"/>
          <w:color w:val="0070C0"/>
          <w:sz w:val="22"/>
          <w:szCs w:val="22"/>
          <w:lang w:val="es-ES_tradnl"/>
        </w:rPr>
        <w:t xml:space="preserve">Adobe Acrobat 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o </w:t>
      </w:r>
      <w:r w:rsidRPr="00482C15">
        <w:rPr>
          <w:rFonts w:ascii="Book Antiqua" w:hAnsi="Book Antiqua" w:cs="Tahoma"/>
          <w:color w:val="0070C0"/>
          <w:sz w:val="22"/>
          <w:szCs w:val="22"/>
          <w:lang w:val="es-ES_tradnl"/>
        </w:rPr>
        <w:t xml:space="preserve">Adobe Acrobat Reader DC 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>para llenar el formulario, no usar ningún otro tipo de programa.</w:t>
      </w:r>
    </w:p>
    <w:p w:rsidR="00C0735E" w:rsidRPr="00482C15" w:rsidRDefault="00C0735E" w:rsidP="006A2DB8">
      <w:pPr>
        <w:spacing w:line="360" w:lineRule="auto"/>
        <w:ind w:left="360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A974CB" w:rsidRPr="00482C15" w:rsidRDefault="0071004E" w:rsidP="006A2DB8">
      <w:pPr>
        <w:spacing w:line="360" w:lineRule="auto"/>
        <w:ind w:left="360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>Las solicitudes deberán dirigirse a</w:t>
      </w:r>
      <w:r w:rsidR="006A2DB8" w:rsidRPr="00482C15">
        <w:rPr>
          <w:rFonts w:ascii="Book Antiqua" w:hAnsi="Book Antiqua" w:cs="Tahoma"/>
          <w:sz w:val="22"/>
          <w:szCs w:val="22"/>
          <w:lang w:val="es-ES_tradnl"/>
        </w:rPr>
        <w:t xml:space="preserve">: </w:t>
      </w:r>
    </w:p>
    <w:p w:rsidR="006A2DB8" w:rsidRPr="00482C15" w:rsidRDefault="006A2DB8" w:rsidP="00A974CB">
      <w:pPr>
        <w:pStyle w:val="NoSpacing"/>
        <w:rPr>
          <w:lang w:val="es-ES_tradnl"/>
        </w:rPr>
      </w:pPr>
      <w:r w:rsidRPr="00482C15">
        <w:rPr>
          <w:lang w:val="es-ES_tradnl"/>
        </w:rPr>
        <w:t xml:space="preserve"> </w:t>
      </w:r>
    </w:p>
    <w:p w:rsidR="006A2DB8" w:rsidRPr="00482C15" w:rsidRDefault="006A2DB8" w:rsidP="00482C15">
      <w:pPr>
        <w:ind w:left="2160" w:firstLine="720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482C15">
        <w:rPr>
          <w:rFonts w:ascii="Book Antiqua" w:hAnsi="Book Antiqua" w:cs="Tahoma"/>
          <w:sz w:val="22"/>
          <w:szCs w:val="22"/>
          <w:lang w:val="es-ES"/>
        </w:rPr>
        <w:t>Dr</w:t>
      </w:r>
      <w:r w:rsidR="00C0735E" w:rsidRPr="00482C15">
        <w:rPr>
          <w:rFonts w:ascii="Book Antiqua" w:hAnsi="Book Antiqua" w:cs="Tahoma"/>
          <w:sz w:val="22"/>
          <w:szCs w:val="22"/>
          <w:lang w:val="es-ES"/>
        </w:rPr>
        <w:t>a</w:t>
      </w:r>
      <w:r w:rsidRPr="00482C15">
        <w:rPr>
          <w:rFonts w:ascii="Book Antiqua" w:hAnsi="Book Antiqua" w:cs="Tahoma"/>
          <w:sz w:val="22"/>
          <w:szCs w:val="22"/>
          <w:lang w:val="es-ES"/>
        </w:rPr>
        <w:t>.  June Soomer</w:t>
      </w:r>
    </w:p>
    <w:p w:rsidR="006A2DB8" w:rsidRPr="00482C15" w:rsidRDefault="00C0735E" w:rsidP="00482C15">
      <w:pPr>
        <w:ind w:left="2160" w:firstLine="720"/>
        <w:jc w:val="both"/>
        <w:rPr>
          <w:rFonts w:ascii="Book Antiqua" w:hAnsi="Book Antiqua" w:cs="Tahoma"/>
          <w:sz w:val="22"/>
          <w:szCs w:val="22"/>
          <w:lang w:val="es-GT"/>
        </w:rPr>
      </w:pPr>
      <w:r w:rsidRPr="00482C15">
        <w:rPr>
          <w:rFonts w:ascii="Book Antiqua" w:hAnsi="Book Antiqua" w:cs="Tahoma"/>
          <w:sz w:val="22"/>
          <w:szCs w:val="22"/>
          <w:lang w:val="es-GT"/>
        </w:rPr>
        <w:t xml:space="preserve">Secretaria </w:t>
      </w:r>
      <w:r w:rsidR="006A2DB8" w:rsidRPr="00482C15">
        <w:rPr>
          <w:rFonts w:ascii="Book Antiqua" w:hAnsi="Book Antiqua" w:cs="Tahoma"/>
          <w:sz w:val="22"/>
          <w:szCs w:val="22"/>
          <w:lang w:val="es-GT"/>
        </w:rPr>
        <w:t xml:space="preserve"> General</w:t>
      </w:r>
    </w:p>
    <w:p w:rsidR="006A2DB8" w:rsidRPr="00482C15" w:rsidRDefault="00C0735E" w:rsidP="00482C15">
      <w:pPr>
        <w:ind w:left="2160" w:firstLine="720"/>
        <w:jc w:val="both"/>
        <w:rPr>
          <w:rFonts w:ascii="Book Antiqua" w:hAnsi="Book Antiqua" w:cs="Tahoma"/>
          <w:sz w:val="22"/>
          <w:szCs w:val="22"/>
          <w:lang w:val="es-GT"/>
        </w:rPr>
      </w:pPr>
      <w:r w:rsidRPr="00482C15">
        <w:rPr>
          <w:rFonts w:ascii="Book Antiqua" w:hAnsi="Book Antiqua" w:cs="Tahoma"/>
          <w:sz w:val="22"/>
          <w:szCs w:val="22"/>
          <w:lang w:val="es-GT"/>
        </w:rPr>
        <w:t>Asociación de Estados del Caribe</w:t>
      </w:r>
    </w:p>
    <w:p w:rsidR="006A2DB8" w:rsidRPr="00482C15" w:rsidRDefault="006A2DB8" w:rsidP="00482C15">
      <w:pPr>
        <w:ind w:left="2160" w:firstLine="720"/>
        <w:jc w:val="both"/>
        <w:rPr>
          <w:rFonts w:ascii="Book Antiqua" w:hAnsi="Book Antiqua" w:cs="Tahoma"/>
          <w:sz w:val="22"/>
          <w:szCs w:val="22"/>
          <w:lang w:val="en-US"/>
        </w:rPr>
      </w:pPr>
      <w:r w:rsidRPr="00482C15">
        <w:rPr>
          <w:rFonts w:ascii="Book Antiqua" w:hAnsi="Book Antiqua" w:cs="Tahoma"/>
          <w:sz w:val="22"/>
          <w:szCs w:val="22"/>
          <w:lang w:val="en-US"/>
        </w:rPr>
        <w:t>5-7 Sweet Briar Road, St. Clair</w:t>
      </w:r>
    </w:p>
    <w:p w:rsidR="006A2DB8" w:rsidRPr="00482C15" w:rsidRDefault="006A2DB8" w:rsidP="00482C15">
      <w:pPr>
        <w:ind w:left="2160" w:firstLine="720"/>
        <w:jc w:val="both"/>
        <w:rPr>
          <w:rFonts w:ascii="Book Antiqua" w:hAnsi="Book Antiqua" w:cs="Tahoma"/>
          <w:sz w:val="22"/>
          <w:szCs w:val="22"/>
          <w:lang w:val="en-US"/>
        </w:rPr>
      </w:pPr>
      <w:r w:rsidRPr="00482C15">
        <w:rPr>
          <w:rFonts w:ascii="Book Antiqua" w:hAnsi="Book Antiqua" w:cs="Tahoma"/>
          <w:sz w:val="22"/>
          <w:szCs w:val="22"/>
          <w:lang w:val="en-US"/>
        </w:rPr>
        <w:t xml:space="preserve">PO Box 660, </w:t>
      </w:r>
      <w:smartTag w:uri="urn:schemas-microsoft-com:office:smarttags" w:element="stockticker">
        <w:r w:rsidRPr="00482C15">
          <w:rPr>
            <w:rFonts w:ascii="Book Antiqua" w:hAnsi="Book Antiqua" w:cs="Tahoma"/>
            <w:sz w:val="22"/>
            <w:szCs w:val="22"/>
            <w:lang w:val="en-US"/>
          </w:rPr>
          <w:t>PORT</w:t>
        </w:r>
      </w:smartTag>
      <w:r w:rsidRPr="00482C15">
        <w:rPr>
          <w:rFonts w:ascii="Book Antiqua" w:hAnsi="Book Antiqua" w:cs="Tahoma"/>
          <w:sz w:val="22"/>
          <w:szCs w:val="22"/>
          <w:lang w:val="en-US"/>
        </w:rPr>
        <w:t xml:space="preserve"> OF SPAIN</w:t>
      </w:r>
    </w:p>
    <w:p w:rsidR="006A2DB8" w:rsidRPr="00482C15" w:rsidRDefault="006A2DB8" w:rsidP="00482C15">
      <w:pPr>
        <w:ind w:left="2160" w:firstLine="720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>Tel: 868-622-9575</w:t>
      </w:r>
    </w:p>
    <w:p w:rsidR="006A2DB8" w:rsidRPr="00482C15" w:rsidRDefault="006A2DB8" w:rsidP="00482C15">
      <w:pPr>
        <w:ind w:left="2160" w:firstLine="720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>Fax: 868-622-1653</w:t>
      </w:r>
    </w:p>
    <w:p w:rsidR="008C6470" w:rsidRPr="00482C15" w:rsidRDefault="008C6470" w:rsidP="0029247F">
      <w:pPr>
        <w:spacing w:line="276" w:lineRule="auto"/>
        <w:ind w:left="2160" w:firstLine="720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6A2DB8" w:rsidRPr="00482C15" w:rsidRDefault="000D4C6A" w:rsidP="006A2DB8">
      <w:pPr>
        <w:ind w:firstLine="720"/>
        <w:jc w:val="both"/>
        <w:rPr>
          <w:rStyle w:val="Hyperlink"/>
          <w:rFonts w:ascii="Book Antiqua" w:hAnsi="Book Antiqua" w:cs="Tahoma"/>
          <w:color w:val="auto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Y </w:t>
      </w:r>
      <w:r w:rsidR="00AB0710" w:rsidRPr="00482C15">
        <w:rPr>
          <w:rFonts w:ascii="Book Antiqua" w:hAnsi="Book Antiqua" w:cs="Tahoma"/>
          <w:sz w:val="22"/>
          <w:szCs w:val="22"/>
          <w:lang w:val="es-ES_tradnl"/>
        </w:rPr>
        <w:t>enviarse por correo electrónico a</w:t>
      </w:r>
      <w:r w:rsidR="006A2DB8" w:rsidRPr="00482C15">
        <w:rPr>
          <w:rFonts w:ascii="Book Antiqua" w:hAnsi="Book Antiqua" w:cs="Tahoma"/>
          <w:sz w:val="22"/>
          <w:szCs w:val="22"/>
          <w:lang w:val="es-ES_tradnl"/>
        </w:rPr>
        <w:t xml:space="preserve">: </w:t>
      </w:r>
      <w:hyperlink r:id="rId6" w:history="1">
        <w:r w:rsidR="006A2DB8" w:rsidRPr="00482C15">
          <w:rPr>
            <w:rStyle w:val="Hyperlink"/>
            <w:rFonts w:ascii="Book Antiqua" w:hAnsi="Book Antiqua" w:cs="Tahoma"/>
            <w:color w:val="auto"/>
            <w:sz w:val="22"/>
            <w:szCs w:val="22"/>
            <w:lang w:val="es-ES_tradnl"/>
          </w:rPr>
          <w:t>hrcontact@acs-aec.org</w:t>
        </w:r>
      </w:hyperlink>
      <w:r w:rsidR="00FB006C" w:rsidRPr="00482C15">
        <w:rPr>
          <w:rStyle w:val="Hyperlink"/>
          <w:rFonts w:ascii="Book Antiqua" w:hAnsi="Book Antiqua" w:cs="Tahoma"/>
          <w:color w:val="auto"/>
          <w:sz w:val="22"/>
          <w:szCs w:val="22"/>
          <w:lang w:val="es-ES_tradnl"/>
        </w:rPr>
        <w:t xml:space="preserve"> </w:t>
      </w:r>
    </w:p>
    <w:p w:rsidR="006A2DB8" w:rsidRPr="00482C15" w:rsidRDefault="006A2DB8" w:rsidP="006A2DB8">
      <w:pPr>
        <w:spacing w:line="360" w:lineRule="auto"/>
        <w:ind w:left="2160" w:firstLine="720"/>
        <w:jc w:val="both"/>
        <w:rPr>
          <w:rFonts w:ascii="Book Antiqua" w:hAnsi="Book Antiqua" w:cs="Tahoma"/>
          <w:sz w:val="22"/>
          <w:szCs w:val="22"/>
          <w:u w:val="single"/>
          <w:lang w:val="es-ES_tradnl"/>
        </w:rPr>
      </w:pPr>
    </w:p>
    <w:p w:rsidR="009627C4" w:rsidRPr="00482C15" w:rsidRDefault="009627C4" w:rsidP="00482C15">
      <w:pPr>
        <w:ind w:left="360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>La descripción del puesto de trabajo que se describe esboza la índole y el nivel de las tareas que le serán asignadas en condiciones normales a este puesto. Esta descripción no constituye una lista exhaustiva de dichas tareas. Se podrán asignar deberes adicionales según la necesidad para el eficaz funcionamiento de la Asociación.</w:t>
      </w:r>
    </w:p>
    <w:p w:rsidR="009627C4" w:rsidRPr="00482C15" w:rsidRDefault="009627C4" w:rsidP="009627C4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9627C4" w:rsidRPr="00482C15" w:rsidRDefault="009627C4" w:rsidP="00482C15">
      <w:pPr>
        <w:ind w:left="360"/>
        <w:jc w:val="both"/>
        <w:rPr>
          <w:rFonts w:ascii="Book Antiqua" w:hAnsi="Book Antiqua" w:cs="Tahoma"/>
          <w:b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b/>
          <w:sz w:val="22"/>
          <w:szCs w:val="22"/>
          <w:u w:val="single"/>
          <w:lang w:val="es-ES_tradnl"/>
        </w:rPr>
        <w:t>Solo</w:t>
      </w:r>
      <w:r w:rsidRPr="00482C15">
        <w:rPr>
          <w:rFonts w:ascii="Book Antiqua" w:hAnsi="Book Antiqua" w:cs="Tahoma"/>
          <w:b/>
          <w:sz w:val="22"/>
          <w:szCs w:val="22"/>
          <w:lang w:val="es-ES_tradnl"/>
        </w:rPr>
        <w:t xml:space="preserve"> se aceptarán las solicitudes recibidas por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Pr="00482C15">
        <w:rPr>
          <w:rFonts w:ascii="Book Antiqua" w:hAnsi="Book Antiqua" w:cs="Tahoma"/>
          <w:b/>
          <w:sz w:val="22"/>
          <w:szCs w:val="22"/>
          <w:u w:val="single"/>
          <w:lang w:val="es-ES_tradnl"/>
        </w:rPr>
        <w:t>correo electrónico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.  </w:t>
      </w:r>
      <w:r w:rsidRPr="00482C15">
        <w:rPr>
          <w:rFonts w:ascii="Book Antiqua" w:hAnsi="Book Antiqua" w:cs="Tahoma"/>
          <w:b/>
          <w:sz w:val="22"/>
          <w:szCs w:val="22"/>
          <w:lang w:val="es-ES_tradnl"/>
        </w:rPr>
        <w:t>El tamaño del email no debe exceder 5 MB.</w:t>
      </w:r>
    </w:p>
    <w:p w:rsidR="009627C4" w:rsidRPr="00482C15" w:rsidRDefault="009627C4" w:rsidP="009627C4">
      <w:pPr>
        <w:spacing w:line="360" w:lineRule="auto"/>
        <w:ind w:left="360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9627C4" w:rsidRPr="004343B4" w:rsidRDefault="009627C4" w:rsidP="00482C15">
      <w:pPr>
        <w:ind w:left="360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lastRenderedPageBreak/>
        <w:t>Debido al elevado volumen de  solicitudes recibidas, solo los candidatos preseleccionados serán contactados para una entrevista. De igual forma, estos candidatos serán informados del resultado final del proceso de selección.</w:t>
      </w:r>
      <w:r w:rsidRPr="004343B4">
        <w:rPr>
          <w:rFonts w:ascii="Book Antiqua" w:hAnsi="Book Antiqua" w:cs="Tahoma"/>
          <w:sz w:val="22"/>
          <w:szCs w:val="22"/>
          <w:lang w:val="es-ES_tradnl"/>
        </w:rPr>
        <w:t xml:space="preserve"> </w:t>
      </w:r>
    </w:p>
    <w:p w:rsidR="000008C1" w:rsidRPr="009E5ECA" w:rsidRDefault="000008C1" w:rsidP="00F05A5B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es-ES_tradnl"/>
        </w:rPr>
      </w:pPr>
    </w:p>
    <w:sectPr w:rsidR="000008C1" w:rsidRPr="009E5EC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84A"/>
    <w:multiLevelType w:val="hybridMultilevel"/>
    <w:tmpl w:val="956A8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34C37"/>
    <w:multiLevelType w:val="hybridMultilevel"/>
    <w:tmpl w:val="59628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7509E"/>
    <w:multiLevelType w:val="hybridMultilevel"/>
    <w:tmpl w:val="EF2C30B8"/>
    <w:lvl w:ilvl="0" w:tplc="6262C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742B4"/>
    <w:multiLevelType w:val="hybridMultilevel"/>
    <w:tmpl w:val="77B4A28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21C31"/>
    <w:multiLevelType w:val="hybridMultilevel"/>
    <w:tmpl w:val="37123B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7929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C53C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B56885"/>
    <w:multiLevelType w:val="hybridMultilevel"/>
    <w:tmpl w:val="7A2E9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B77825"/>
    <w:multiLevelType w:val="hybridMultilevel"/>
    <w:tmpl w:val="030AEFAC"/>
    <w:lvl w:ilvl="0" w:tplc="BFB2B1CA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9657B3"/>
    <w:multiLevelType w:val="multilevel"/>
    <w:tmpl w:val="CB74C4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21A4005"/>
    <w:multiLevelType w:val="hybridMultilevel"/>
    <w:tmpl w:val="14D0E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025DB9"/>
    <w:multiLevelType w:val="hybridMultilevel"/>
    <w:tmpl w:val="0F4ADCC0"/>
    <w:lvl w:ilvl="0" w:tplc="35CE95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34C35"/>
    <w:multiLevelType w:val="hybridMultilevel"/>
    <w:tmpl w:val="A8BA7BF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654F1"/>
    <w:multiLevelType w:val="hybridMultilevel"/>
    <w:tmpl w:val="DC8439E2"/>
    <w:lvl w:ilvl="0" w:tplc="E7567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97E92"/>
    <w:multiLevelType w:val="multilevel"/>
    <w:tmpl w:val="F038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C52F88"/>
    <w:multiLevelType w:val="hybridMultilevel"/>
    <w:tmpl w:val="6366AB20"/>
    <w:lvl w:ilvl="0" w:tplc="6262C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54E39"/>
    <w:multiLevelType w:val="hybridMultilevel"/>
    <w:tmpl w:val="60C0218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71124"/>
    <w:multiLevelType w:val="hybridMultilevel"/>
    <w:tmpl w:val="C3BC9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9751F6"/>
    <w:multiLevelType w:val="hybridMultilevel"/>
    <w:tmpl w:val="AA229004"/>
    <w:lvl w:ilvl="0" w:tplc="6262C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AD6902"/>
    <w:multiLevelType w:val="multilevel"/>
    <w:tmpl w:val="0352AB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9091CDA"/>
    <w:multiLevelType w:val="hybridMultilevel"/>
    <w:tmpl w:val="36FE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30B8F"/>
    <w:multiLevelType w:val="hybridMultilevel"/>
    <w:tmpl w:val="5D8AF3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544395"/>
    <w:multiLevelType w:val="hybridMultilevel"/>
    <w:tmpl w:val="3236C308"/>
    <w:lvl w:ilvl="0" w:tplc="97AE6E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D8F307B"/>
    <w:multiLevelType w:val="hybridMultilevel"/>
    <w:tmpl w:val="35C8A98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07661"/>
    <w:multiLevelType w:val="hybridMultilevel"/>
    <w:tmpl w:val="62E2D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BB52D9"/>
    <w:multiLevelType w:val="hybridMultilevel"/>
    <w:tmpl w:val="30A81E4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A70AB"/>
    <w:multiLevelType w:val="hybridMultilevel"/>
    <w:tmpl w:val="D61EF57A"/>
    <w:lvl w:ilvl="0" w:tplc="0409000F">
      <w:start w:val="1"/>
      <w:numFmt w:val="decimal"/>
      <w:pStyle w:val="Achievemen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23F90"/>
    <w:multiLevelType w:val="hybridMultilevel"/>
    <w:tmpl w:val="53EE6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A169D3"/>
    <w:multiLevelType w:val="hybridMultilevel"/>
    <w:tmpl w:val="2B14F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0421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9023D1D"/>
    <w:multiLevelType w:val="hybridMultilevel"/>
    <w:tmpl w:val="81B43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4477F9"/>
    <w:multiLevelType w:val="hybridMultilevel"/>
    <w:tmpl w:val="BDD62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4D5D2F"/>
    <w:multiLevelType w:val="hybridMultilevel"/>
    <w:tmpl w:val="62721C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FBB6B90"/>
    <w:multiLevelType w:val="hybridMultilevel"/>
    <w:tmpl w:val="7E46AA2E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27"/>
  </w:num>
  <w:num w:numId="4">
    <w:abstractNumId w:val="7"/>
  </w:num>
  <w:num w:numId="5">
    <w:abstractNumId w:val="21"/>
  </w:num>
  <w:num w:numId="6">
    <w:abstractNumId w:val="10"/>
  </w:num>
  <w:num w:numId="7">
    <w:abstractNumId w:val="28"/>
  </w:num>
  <w:num w:numId="8">
    <w:abstractNumId w:val="24"/>
  </w:num>
  <w:num w:numId="9">
    <w:abstractNumId w:val="0"/>
  </w:num>
  <w:num w:numId="10">
    <w:abstractNumId w:val="6"/>
  </w:num>
  <w:num w:numId="11">
    <w:abstractNumId w:val="30"/>
  </w:num>
  <w:num w:numId="12">
    <w:abstractNumId w:val="32"/>
  </w:num>
  <w:num w:numId="13">
    <w:abstractNumId w:val="22"/>
  </w:num>
  <w:num w:numId="14">
    <w:abstractNumId w:val="9"/>
  </w:num>
  <w:num w:numId="15">
    <w:abstractNumId w:val="19"/>
  </w:num>
  <w:num w:numId="16">
    <w:abstractNumId w:val="14"/>
  </w:num>
  <w:num w:numId="17">
    <w:abstractNumId w:val="2"/>
  </w:num>
  <w:num w:numId="18">
    <w:abstractNumId w:val="18"/>
  </w:num>
  <w:num w:numId="19">
    <w:abstractNumId w:val="15"/>
  </w:num>
  <w:num w:numId="20">
    <w:abstractNumId w:val="17"/>
  </w:num>
  <w:num w:numId="21">
    <w:abstractNumId w:val="5"/>
  </w:num>
  <w:num w:numId="22">
    <w:abstractNumId w:val="11"/>
  </w:num>
  <w:num w:numId="23">
    <w:abstractNumId w:val="25"/>
  </w:num>
  <w:num w:numId="24">
    <w:abstractNumId w:val="33"/>
  </w:num>
  <w:num w:numId="25">
    <w:abstractNumId w:val="13"/>
  </w:num>
  <w:num w:numId="26">
    <w:abstractNumId w:val="3"/>
  </w:num>
  <w:num w:numId="27">
    <w:abstractNumId w:val="23"/>
  </w:num>
  <w:num w:numId="28">
    <w:abstractNumId w:val="29"/>
  </w:num>
  <w:num w:numId="29">
    <w:abstractNumId w:val="20"/>
  </w:num>
  <w:num w:numId="30">
    <w:abstractNumId w:val="12"/>
  </w:num>
  <w:num w:numId="31">
    <w:abstractNumId w:val="16"/>
  </w:num>
  <w:num w:numId="32">
    <w:abstractNumId w:val="1"/>
  </w:num>
  <w:num w:numId="33">
    <w:abstractNumId w:val="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57"/>
    <w:rsid w:val="000008C1"/>
    <w:rsid w:val="00007181"/>
    <w:rsid w:val="00013BB8"/>
    <w:rsid w:val="00035109"/>
    <w:rsid w:val="00054B76"/>
    <w:rsid w:val="00086F49"/>
    <w:rsid w:val="000B31E7"/>
    <w:rsid w:val="000D4C6A"/>
    <w:rsid w:val="00167FD9"/>
    <w:rsid w:val="001816D8"/>
    <w:rsid w:val="00183946"/>
    <w:rsid w:val="00194518"/>
    <w:rsid w:val="00195559"/>
    <w:rsid w:val="001A3475"/>
    <w:rsid w:val="001B45F0"/>
    <w:rsid w:val="001E1DE7"/>
    <w:rsid w:val="001F1D18"/>
    <w:rsid w:val="00217830"/>
    <w:rsid w:val="00243D9A"/>
    <w:rsid w:val="00271CEC"/>
    <w:rsid w:val="0029247F"/>
    <w:rsid w:val="002B44DB"/>
    <w:rsid w:val="002B59B8"/>
    <w:rsid w:val="002E4E99"/>
    <w:rsid w:val="002F2A1F"/>
    <w:rsid w:val="00321CD1"/>
    <w:rsid w:val="0036358E"/>
    <w:rsid w:val="003A027E"/>
    <w:rsid w:val="003C41C3"/>
    <w:rsid w:val="003D5756"/>
    <w:rsid w:val="003D65EE"/>
    <w:rsid w:val="003D77BE"/>
    <w:rsid w:val="00415246"/>
    <w:rsid w:val="00426D9B"/>
    <w:rsid w:val="00482C15"/>
    <w:rsid w:val="00493463"/>
    <w:rsid w:val="00493DF4"/>
    <w:rsid w:val="004B10FD"/>
    <w:rsid w:val="004B61DF"/>
    <w:rsid w:val="004B771C"/>
    <w:rsid w:val="004E13C8"/>
    <w:rsid w:val="00504468"/>
    <w:rsid w:val="00512221"/>
    <w:rsid w:val="00515DA6"/>
    <w:rsid w:val="005306E9"/>
    <w:rsid w:val="00537E57"/>
    <w:rsid w:val="00562C07"/>
    <w:rsid w:val="00593CF5"/>
    <w:rsid w:val="005979FF"/>
    <w:rsid w:val="005A7B61"/>
    <w:rsid w:val="005C7DB8"/>
    <w:rsid w:val="005D271C"/>
    <w:rsid w:val="005E1930"/>
    <w:rsid w:val="005E2F65"/>
    <w:rsid w:val="005F1533"/>
    <w:rsid w:val="006009AA"/>
    <w:rsid w:val="00620ECC"/>
    <w:rsid w:val="006371BC"/>
    <w:rsid w:val="00637E8C"/>
    <w:rsid w:val="00640CF9"/>
    <w:rsid w:val="00641C8B"/>
    <w:rsid w:val="00665E08"/>
    <w:rsid w:val="00673451"/>
    <w:rsid w:val="00681C6E"/>
    <w:rsid w:val="00682F5B"/>
    <w:rsid w:val="00685D01"/>
    <w:rsid w:val="006900DC"/>
    <w:rsid w:val="00695AE5"/>
    <w:rsid w:val="006A2DB8"/>
    <w:rsid w:val="006A3CDF"/>
    <w:rsid w:val="006B2896"/>
    <w:rsid w:val="006D6DAB"/>
    <w:rsid w:val="0070381C"/>
    <w:rsid w:val="0071004E"/>
    <w:rsid w:val="007216F5"/>
    <w:rsid w:val="0072659D"/>
    <w:rsid w:val="00734554"/>
    <w:rsid w:val="00735F76"/>
    <w:rsid w:val="00757C22"/>
    <w:rsid w:val="00764F2B"/>
    <w:rsid w:val="00784E46"/>
    <w:rsid w:val="00786B71"/>
    <w:rsid w:val="007A723A"/>
    <w:rsid w:val="007C45DC"/>
    <w:rsid w:val="007D7359"/>
    <w:rsid w:val="007E21EA"/>
    <w:rsid w:val="007F24ED"/>
    <w:rsid w:val="00812C65"/>
    <w:rsid w:val="00835B05"/>
    <w:rsid w:val="0089406C"/>
    <w:rsid w:val="008C6470"/>
    <w:rsid w:val="008E32E8"/>
    <w:rsid w:val="00914C08"/>
    <w:rsid w:val="00921872"/>
    <w:rsid w:val="00936A2F"/>
    <w:rsid w:val="009371B3"/>
    <w:rsid w:val="009439D7"/>
    <w:rsid w:val="0096000B"/>
    <w:rsid w:val="00960463"/>
    <w:rsid w:val="009627C4"/>
    <w:rsid w:val="00962F53"/>
    <w:rsid w:val="009871DF"/>
    <w:rsid w:val="00994DE0"/>
    <w:rsid w:val="009B12D7"/>
    <w:rsid w:val="009C15E9"/>
    <w:rsid w:val="009D5098"/>
    <w:rsid w:val="009E3732"/>
    <w:rsid w:val="009E5ECA"/>
    <w:rsid w:val="00A01F3C"/>
    <w:rsid w:val="00A30348"/>
    <w:rsid w:val="00A51BF5"/>
    <w:rsid w:val="00A6685E"/>
    <w:rsid w:val="00A96380"/>
    <w:rsid w:val="00A974CB"/>
    <w:rsid w:val="00A97640"/>
    <w:rsid w:val="00AA0AF9"/>
    <w:rsid w:val="00AA19D1"/>
    <w:rsid w:val="00AB0710"/>
    <w:rsid w:val="00AB72DC"/>
    <w:rsid w:val="00B01400"/>
    <w:rsid w:val="00B42E01"/>
    <w:rsid w:val="00B54A6D"/>
    <w:rsid w:val="00B55105"/>
    <w:rsid w:val="00B61910"/>
    <w:rsid w:val="00B82940"/>
    <w:rsid w:val="00BC0971"/>
    <w:rsid w:val="00BC2663"/>
    <w:rsid w:val="00C0035D"/>
    <w:rsid w:val="00C01140"/>
    <w:rsid w:val="00C070D8"/>
    <w:rsid w:val="00C0735E"/>
    <w:rsid w:val="00C1081F"/>
    <w:rsid w:val="00C30B6B"/>
    <w:rsid w:val="00C51BF1"/>
    <w:rsid w:val="00C6651F"/>
    <w:rsid w:val="00C73716"/>
    <w:rsid w:val="00C80058"/>
    <w:rsid w:val="00C8289B"/>
    <w:rsid w:val="00C92E81"/>
    <w:rsid w:val="00C96C19"/>
    <w:rsid w:val="00CB128C"/>
    <w:rsid w:val="00CC2A1F"/>
    <w:rsid w:val="00CF6A57"/>
    <w:rsid w:val="00D156D8"/>
    <w:rsid w:val="00D35F21"/>
    <w:rsid w:val="00D362D6"/>
    <w:rsid w:val="00D52354"/>
    <w:rsid w:val="00D54304"/>
    <w:rsid w:val="00D60977"/>
    <w:rsid w:val="00D72610"/>
    <w:rsid w:val="00D81388"/>
    <w:rsid w:val="00DA1C0C"/>
    <w:rsid w:val="00DA2627"/>
    <w:rsid w:val="00DA30AF"/>
    <w:rsid w:val="00DA3871"/>
    <w:rsid w:val="00DD7BF8"/>
    <w:rsid w:val="00DE01AA"/>
    <w:rsid w:val="00DE59A4"/>
    <w:rsid w:val="00DF7D3B"/>
    <w:rsid w:val="00E11730"/>
    <w:rsid w:val="00E2367C"/>
    <w:rsid w:val="00E24D34"/>
    <w:rsid w:val="00E364AF"/>
    <w:rsid w:val="00E86369"/>
    <w:rsid w:val="00E94635"/>
    <w:rsid w:val="00E97DCE"/>
    <w:rsid w:val="00EA16B6"/>
    <w:rsid w:val="00F02803"/>
    <w:rsid w:val="00F05A5B"/>
    <w:rsid w:val="00F10BF5"/>
    <w:rsid w:val="00F110D3"/>
    <w:rsid w:val="00F114A0"/>
    <w:rsid w:val="00F20F19"/>
    <w:rsid w:val="00F6140A"/>
    <w:rsid w:val="00F736CF"/>
    <w:rsid w:val="00F755CD"/>
    <w:rsid w:val="00F81FFC"/>
    <w:rsid w:val="00F86D20"/>
    <w:rsid w:val="00FB006C"/>
    <w:rsid w:val="00FB1386"/>
    <w:rsid w:val="00FB328A"/>
    <w:rsid w:val="00FB647E"/>
    <w:rsid w:val="00FE0F6D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ListContinue">
    <w:name w:val="List Continue"/>
    <w:basedOn w:val="Normal"/>
    <w:pPr>
      <w:spacing w:after="120"/>
      <w:ind w:left="360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lang w:val="en-US"/>
    </w:rPr>
  </w:style>
  <w:style w:type="paragraph" w:customStyle="1" w:styleId="Achievement">
    <w:name w:val="Achievement"/>
    <w:basedOn w:val="BodyText"/>
    <w:rsid w:val="00493463"/>
    <w:pPr>
      <w:numPr>
        <w:numId w:val="1"/>
      </w:numPr>
      <w:spacing w:after="60" w:line="240" w:lineRule="atLeast"/>
    </w:pPr>
    <w:rPr>
      <w:rFonts w:ascii="Garamond" w:hAnsi="Garamond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468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A7B61"/>
    <w:pPr>
      <w:ind w:left="720"/>
      <w:contextualSpacing/>
    </w:pPr>
  </w:style>
  <w:style w:type="paragraph" w:styleId="NoSpacing">
    <w:name w:val="No Spacing"/>
    <w:uiPriority w:val="1"/>
    <w:qFormat/>
    <w:rsid w:val="00A974CB"/>
    <w:rPr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00B"/>
    <w:rPr>
      <w:b/>
      <w:bCs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96000B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00B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ListContinue">
    <w:name w:val="List Continue"/>
    <w:basedOn w:val="Normal"/>
    <w:pPr>
      <w:spacing w:after="120"/>
      <w:ind w:left="360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lang w:val="en-US"/>
    </w:rPr>
  </w:style>
  <w:style w:type="paragraph" w:customStyle="1" w:styleId="Achievement">
    <w:name w:val="Achievement"/>
    <w:basedOn w:val="BodyText"/>
    <w:rsid w:val="00493463"/>
    <w:pPr>
      <w:numPr>
        <w:numId w:val="1"/>
      </w:numPr>
      <w:spacing w:after="60" w:line="240" w:lineRule="atLeast"/>
    </w:pPr>
    <w:rPr>
      <w:rFonts w:ascii="Garamond" w:hAnsi="Garamond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468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A7B61"/>
    <w:pPr>
      <w:ind w:left="720"/>
      <w:contextualSpacing/>
    </w:pPr>
  </w:style>
  <w:style w:type="paragraph" w:styleId="NoSpacing">
    <w:name w:val="No Spacing"/>
    <w:uiPriority w:val="1"/>
    <w:qFormat/>
    <w:rsid w:val="00A974CB"/>
    <w:rPr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00B"/>
    <w:rPr>
      <w:b/>
      <w:bCs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96000B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00B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contact@acs-ae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987</Words>
  <Characters>5883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C/SG</vt:lpstr>
      <vt:lpstr>C/SG</vt:lpstr>
    </vt:vector>
  </TitlesOfParts>
  <Company>HOME</Company>
  <LinksUpToDate>false</LinksUpToDate>
  <CharactersWithSpaces>6857</CharactersWithSpaces>
  <SharedDoc>false</SharedDoc>
  <HLinks>
    <vt:vector size="6" baseType="variant">
      <vt:variant>
        <vt:i4>655479</vt:i4>
      </vt:variant>
      <vt:variant>
        <vt:i4>0</vt:i4>
      </vt:variant>
      <vt:variant>
        <vt:i4>0</vt:i4>
      </vt:variant>
      <vt:variant>
        <vt:i4>5</vt:i4>
      </vt:variant>
      <vt:variant>
        <vt:lpwstr>mailto:hrcontact@acs-aec.org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C/SG</dc:title>
  <dc:creator>Authorized User</dc:creator>
  <cp:lastModifiedBy>Lisa Robinson</cp:lastModifiedBy>
  <cp:revision>5</cp:revision>
  <cp:lastPrinted>2018-07-11T15:25:00Z</cp:lastPrinted>
  <dcterms:created xsi:type="dcterms:W3CDTF">2018-10-30T17:12:00Z</dcterms:created>
  <dcterms:modified xsi:type="dcterms:W3CDTF">2018-10-30T17:21:00Z</dcterms:modified>
</cp:coreProperties>
</file>